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F" w:rsidRPr="001E643A" w:rsidRDefault="008203D2" w:rsidP="0082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3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8203D2" w:rsidRPr="001E643A" w:rsidRDefault="008203D2" w:rsidP="0082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3A">
        <w:rPr>
          <w:rFonts w:ascii="Times New Roman" w:hAnsi="Times New Roman" w:cs="Times New Roman"/>
          <w:b/>
          <w:sz w:val="24"/>
          <w:szCs w:val="24"/>
        </w:rPr>
        <w:t>экзаменационные для 2 курса заочного отделения</w:t>
      </w:r>
    </w:p>
    <w:p w:rsidR="008203D2" w:rsidRPr="001E643A" w:rsidRDefault="008203D2" w:rsidP="0082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3A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1E643A">
        <w:rPr>
          <w:rFonts w:ascii="Times New Roman" w:hAnsi="Times New Roman" w:cs="Times New Roman"/>
          <w:b/>
          <w:sz w:val="24"/>
          <w:szCs w:val="24"/>
          <w:u w:val="single"/>
        </w:rPr>
        <w:t>«Физиология с основами биохимии»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Предмет, задачи и методы физиологии. Основные физиологические понятия.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Значение работ И.М. Сеченова, И.П. Павлова, Л.А. Орбели, А.Н. </w:t>
      </w:r>
      <w:proofErr w:type="spellStart"/>
      <w:r w:rsidRPr="001E643A">
        <w:rPr>
          <w:rFonts w:ascii="Times New Roman" w:hAnsi="Times New Roman" w:cs="Times New Roman"/>
          <w:sz w:val="24"/>
          <w:szCs w:val="24"/>
        </w:rPr>
        <w:t>Крестовникова</w:t>
      </w:r>
      <w:proofErr w:type="spellEnd"/>
      <w:r w:rsidRPr="001E643A">
        <w:rPr>
          <w:rFonts w:ascii="Times New Roman" w:hAnsi="Times New Roman" w:cs="Times New Roman"/>
          <w:sz w:val="24"/>
          <w:szCs w:val="24"/>
        </w:rPr>
        <w:t xml:space="preserve"> и других отечественных и зарубежных ученых для развития физиологической науки.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Понятие о нейронах. Виды нейронов. Синапсы в центральной нервной системе (ЦНС).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Торможение в ЦНС. Значение торможения и его виды.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Механизм деятельности ЦНС. Рефлекс, рефлекторный путь. Виды рефлексов.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Понятие о нервных центрах. Особенности проведения возбуждения через нервные центры.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Функции спинного мозга. Рефлекторная, проводниковая. Характеристика спинномозговых рефлексов.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Функции продолговатого мозга, его центры. Роль сетчатого образования.</w:t>
      </w:r>
    </w:p>
    <w:p w:rsidR="008203D2" w:rsidRPr="001E643A" w:rsidRDefault="008203D2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Функции среднего мозга. Значение красных ядер среднего мозга. Тонические рефлексы</w:t>
      </w:r>
      <w:r w:rsidR="00855FA0" w:rsidRPr="001E643A">
        <w:rPr>
          <w:rFonts w:ascii="Times New Roman" w:hAnsi="Times New Roman" w:cs="Times New Roman"/>
          <w:sz w:val="24"/>
          <w:szCs w:val="24"/>
        </w:rPr>
        <w:t>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Функции мозжечка, его значение в регуляции мышечного тонуса и координации движений.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Функции промежуточного мозга (таламуса и гипоталамуса).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Значение сенсорных и моторных зон коры. Значение коры больших полушарий как органа психической деятельности.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Функции симпатического и парасимпатического отделов вегетативной нервной системы.</w:t>
      </w:r>
    </w:p>
    <w:p w:rsidR="00855FA0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Вегетативная нервная деятельность (</w:t>
      </w:r>
      <w:r w:rsidR="00855FA0" w:rsidRPr="001E643A">
        <w:rPr>
          <w:rFonts w:ascii="Times New Roman" w:hAnsi="Times New Roman" w:cs="Times New Roman"/>
          <w:sz w:val="24"/>
          <w:szCs w:val="24"/>
        </w:rPr>
        <w:t>ВНД</w:t>
      </w:r>
      <w:r w:rsidRPr="001E643A">
        <w:rPr>
          <w:rFonts w:ascii="Times New Roman" w:hAnsi="Times New Roman" w:cs="Times New Roman"/>
          <w:sz w:val="24"/>
          <w:szCs w:val="24"/>
        </w:rPr>
        <w:t>)</w:t>
      </w:r>
      <w:r w:rsidR="00855FA0" w:rsidRPr="001E643A">
        <w:rPr>
          <w:rFonts w:ascii="Times New Roman" w:hAnsi="Times New Roman" w:cs="Times New Roman"/>
          <w:sz w:val="24"/>
          <w:szCs w:val="24"/>
        </w:rPr>
        <w:t xml:space="preserve"> и её значение. Безусловные и условные рефлексы. Виды условных рефлексов. Условия и механизм их образования.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Торможение в коре больших полушарий, его виды и значение. Сон как особый вид деятельности мозга.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Системность в работе коры больших полушарий. Динамический стереотип.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Типы ВНД. Первая и вторая сигнальные системы.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Сенсорные системы, функции. Отделы сенсорных систем, основные физиологические свойства.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Зрительная сенсорная система и её функции. Центральное и периферическое зрение. Поле зрения.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Двигательная сенсорная система и её значение для координации движений и пространственных восприятий.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Вестибулярная сенсорная система и её функции.</w:t>
      </w:r>
    </w:p>
    <w:p w:rsidR="00855FA0" w:rsidRPr="001E643A" w:rsidRDefault="00855FA0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Слуховая сенсорная система и её функции</w:t>
      </w:r>
      <w:r w:rsidR="00BE74E8" w:rsidRPr="001E643A">
        <w:rPr>
          <w:rFonts w:ascii="Times New Roman" w:hAnsi="Times New Roman" w:cs="Times New Roman"/>
          <w:sz w:val="24"/>
          <w:szCs w:val="24"/>
        </w:rPr>
        <w:t>. Механизм восприятия звуков.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Тактильная, температурная и болевая сенсорные системы, их отделы и функции.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Значение сенсорных систем в различных видах спорта.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Железы внутренней секреции (ЖВС), их функции и значение в регуляции двигательных и вегетативных функций.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Изменение работы ЖВС при мышечной деятельности и в процессе восстановления.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Двигательные единицы, их разновидности и функции. Физиологические свойства нерва и мышцы. Механизм мышечного сокращения.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Потенциал покоя и потенциал действия.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Биохимические процессы при возбуждении. Теплообразование в мышце при возбуждении.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Процессы анаэробного и аэробного энергообеспечения.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Сила мышцы. Рабочая гипертрофия мышцы и её виды. Коэффициент полезного действия (КПД) мышцы и его зависимость от темпа работы и величины нагрузок.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Система крови и её функции. Понятие о внутренней среде организма. Клетки крови и их значение для жизнедеятельности организма.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lastRenderedPageBreak/>
        <w:t>Плазма крови, её состав и физико-химическое свойства. Осмотическое давление, кислотность, буферные системы плазмы крови.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Изменение состава крови при мышечной деятельности.</w:t>
      </w:r>
    </w:p>
    <w:p w:rsidR="00BE74E8" w:rsidRPr="001E643A" w:rsidRDefault="00BE74E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Группы крови. Резус-фактор. Иммунитет.</w:t>
      </w:r>
    </w:p>
    <w:p w:rsidR="00BE74E8" w:rsidRPr="001E643A" w:rsidRDefault="001E643A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Физиологические свойства сердечной мышцы. Объем сердца и его кровоснабжение.</w:t>
      </w:r>
    </w:p>
    <w:p w:rsidR="001E643A" w:rsidRPr="001E643A" w:rsidRDefault="001E643A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Сердечный цикл и его фазы. Частота сердечных сокращений (ЧСС) и методы её определения. Систолический и минутный объемы крови.</w:t>
      </w:r>
    </w:p>
    <w:p w:rsidR="001E643A" w:rsidRPr="001E643A" w:rsidRDefault="001E643A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>Движение крови по сосудам. Артериальное давление и методы его измерения.</w:t>
      </w:r>
    </w:p>
    <w:p w:rsidR="00225DCF" w:rsidRPr="00870691" w:rsidRDefault="001E643A" w:rsidP="00870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3A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proofErr w:type="gramStart"/>
      <w:r w:rsidRPr="001E643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E643A">
        <w:rPr>
          <w:rFonts w:ascii="Times New Roman" w:hAnsi="Times New Roman" w:cs="Times New Roman"/>
          <w:sz w:val="24"/>
          <w:szCs w:val="24"/>
        </w:rPr>
        <w:t xml:space="preserve"> системы (ССС).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Функциональные изменения ССС при мышечной деятельности.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Значение дыхания для жизнедеятельности организма. Внешнее и внутреннее дыхание. Механизм дыхательных движений.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ЖЁЛ и составляющие её объемы. Частота, глубина и минутный объем дыхания в покое и при мышечной деятельности.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Газообмен в легких и тканях. Перенос газов кровью.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Артериально</w:t>
      </w:r>
      <w:proofErr w:type="spellEnd"/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-венозная разность по кислороду.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Кислородный запрос и кислородный долг при различных видах мышечной деятельности.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Аэробная производительность организма и ее показатель – максимальное потребление кислорода.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Анаэробная производительность организма и методы ее определения.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Нервная и гуморальная регуляция дыхания.</w:t>
      </w:r>
    </w:p>
    <w:p w:rsidR="00714F69" w:rsidRPr="00225DCF" w:rsidRDefault="00714F69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Сущность обмена веществ и энергии и регуляция этих процессов.</w:t>
      </w:r>
    </w:p>
    <w:p w:rsidR="00714F69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Обмен белков.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Значение белков в организме. Понятие об азотистом равновесии.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Обмен углеводов.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Значение углеводов.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Роль углеводов при мышечной деятельности.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Обмен липидов (жиров).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Значение липидов для деятельности организма.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Обмен воды и минеральных солей.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Потребность организма в витаминах и минеральных веществах.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Обмен энергии. Образование и расход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нергии. Методы исследования энерготрат.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Понятие о теплорегуляции. Физиологические механизмы теплообразования и теплоотдачи. Особенности теплообмена при мышечной деятельности.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Значение процессов пищеварения для жизнедеятельности организма. Механическая и биохимическая обработка пищи в разных отделах пищеварительного тракта.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Функции желез пищеварительной системы.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Функции почек и потовых желез.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Механизм мочеобразования.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Влияние мышечной деятельности на органы выделения.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Гипокинезия.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Физиологические резервы.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Понятие об управлении движениями. 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Уровни построения движений.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Двигательный навык и физиологические основы его формирования.</w:t>
      </w:r>
    </w:p>
    <w:p w:rsidR="00573598" w:rsidRPr="00225DCF" w:rsidRDefault="00573598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Биохимическое обоснование величины нагрузки, которая может</w:t>
      </w:r>
      <w:r w:rsidR="00816BB7"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вызвать адаптивные изменения в организме.</w:t>
      </w:r>
    </w:p>
    <w:p w:rsidR="00816BB7" w:rsidRPr="00225DCF" w:rsidRDefault="00816BB7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Показатели тренированности в покое и при стандартных нагрузках.</w:t>
      </w:r>
    </w:p>
    <w:p w:rsidR="00816BB7" w:rsidRPr="00225DCF" w:rsidRDefault="00816BB7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Физиологические механизмы и биохимические основы развития основных двигательных качеств: силы, быстроты, выносливости, гибкости и ловкости.</w:t>
      </w:r>
    </w:p>
    <w:p w:rsidR="00816BB7" w:rsidRPr="00225DCF" w:rsidRDefault="00816BB7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Физиологическая классификация физических упражнений по режиму мышечной деятельности.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Физиологическая характеристика динамической циклической работы по зонам мощности.</w:t>
      </w:r>
    </w:p>
    <w:p w:rsidR="00816BB7" w:rsidRPr="00225DCF" w:rsidRDefault="00816BB7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Физиологическая характеристика скоростно-силовых и собственно-силовых упражнений.</w:t>
      </w:r>
    </w:p>
    <w:p w:rsidR="00816BB7" w:rsidRPr="00225DCF" w:rsidRDefault="00816BB7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Статические усилия, особенности деятельности мышц.</w:t>
      </w:r>
    </w:p>
    <w:p w:rsidR="00816BB7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Физиологическая характеристика работы переменной мощности.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Физиологическая характеристика предстартового состояния и его разновидности.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Управление предстартовыми реакциями. Разминка.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Врабатывание. Изменение физиологических функций.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Состояние устойчивой работоспособности по потреблению кислорода. Мертвая точка и второе дыхание.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Утомление и причины его возникновения при различных видах мышечной деятельности.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Восстановительные процессы после мышечной деятельности.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Анаболические стероиды в спорте.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Физиологическая характеристика видов спорта: легкой атлетики, плавания, лыжных гонок, спортивных игр, спортивных единоборств.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Современные методы биохимических исследований в физкультурной и спортивной деятельности.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Возрастная периодизация. Биологический и паспортный возраст. Половое созревание.</w:t>
      </w:r>
    </w:p>
    <w:p w:rsidR="0006070F" w:rsidRPr="00225DCF" w:rsidRDefault="0006070F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Физиологические особенности детей дошкольного, младшего, среднего и старшего школьного возраста.</w:t>
      </w:r>
    </w:p>
    <w:p w:rsidR="0006070F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Особенности координации движений у детей и подростков. Развитие двигательных качеств: силы, быстроты, выносливости.</w:t>
      </w:r>
    </w:p>
    <w:p w:rsidR="00E57F86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Биохимическое обоснование основной направленности занятий спортом с детьми и подростками.</w:t>
      </w:r>
    </w:p>
    <w:p w:rsidR="00E57F86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Возрастная периодизация людей среднего и пожилого возраста. Причины старения.</w:t>
      </w:r>
    </w:p>
    <w:p w:rsidR="00E57F86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Влияние физических упражнений на организм людей среднего и пожилого возраста.</w:t>
      </w:r>
    </w:p>
    <w:p w:rsidR="00E57F86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Особенности развития и полового созревания женщин.</w:t>
      </w:r>
    </w:p>
    <w:p w:rsidR="00E57F86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Влияние занятий физическими упражнениями и спортом на организм женщин.</w:t>
      </w:r>
    </w:p>
    <w:p w:rsidR="00E57F86" w:rsidRPr="00225DCF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Влияние необычных внешних условий на физическую работоспособность человека.</w:t>
      </w:r>
    </w:p>
    <w:p w:rsidR="00E57F86" w:rsidRDefault="00E57F86" w:rsidP="0082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5D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Адаптация организма к различным климатическим условиям.</w:t>
      </w: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87069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70691" w:rsidRPr="00870691" w:rsidRDefault="00870691" w:rsidP="0087069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5F3FDA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                                  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A942CF" w:rsidRPr="001E643A" w:rsidRDefault="00A942CF" w:rsidP="00A942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Предмет, задачи и методы физиологии. Основные физиологические понятия.</w:t>
            </w:r>
          </w:p>
          <w:p w:rsidR="00A942CF" w:rsidRDefault="00A942CF" w:rsidP="005F3F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Врабатывание. Изменение физиологических функций.</w:t>
            </w:r>
          </w:p>
          <w:p w:rsidR="005F3FDA" w:rsidRDefault="005F3FDA" w:rsidP="005F3FDA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F3FDA" w:rsidRDefault="005F3FDA" w:rsidP="005F3FDA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F3FDA" w:rsidRPr="005F3FDA" w:rsidRDefault="005F3FDA" w:rsidP="005F3FDA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                            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A942CF" w:rsidRPr="001E643A" w:rsidRDefault="00A942CF" w:rsidP="00A942C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Двигательные единицы, их разновидности и функции. Физиологические свойства нерва и мышцы. Механизм мышечного сокращения.</w:t>
            </w:r>
          </w:p>
          <w:p w:rsidR="00A942CF" w:rsidRDefault="00A942CF" w:rsidP="005F3FD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Физиологическая характеристика предстартового состояния и его разновидности.</w:t>
            </w:r>
          </w:p>
          <w:p w:rsidR="005F3FDA" w:rsidRPr="005F3FDA" w:rsidRDefault="005F3FDA" w:rsidP="005F3FDA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1E643A" w:rsidRDefault="00870691" w:rsidP="008706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Значение сенсорных и моторных зон коры. Значение коры больших полушарий как органа психической деятельности.</w:t>
            </w:r>
          </w:p>
          <w:p w:rsidR="00870691" w:rsidRPr="00870691" w:rsidRDefault="00870691" w:rsidP="008706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Физиологические особенности детей дошкольного, младшего, среднего и старшего школьного возраста.</w:t>
            </w:r>
          </w:p>
          <w:p w:rsidR="00A942CF" w:rsidRPr="005F3FDA" w:rsidRDefault="00A942CF" w:rsidP="005F3FDA">
            <w:pPr>
              <w:ind w:left="36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1E643A" w:rsidRDefault="00870691" w:rsidP="008706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И.М. Сеченова, И.П. Павлова, Л.А. Орбели, А.Н. </w:t>
            </w:r>
            <w:proofErr w:type="spellStart"/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Крестовникова</w:t>
            </w:r>
            <w:proofErr w:type="spellEnd"/>
            <w:r w:rsidRPr="001E643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отечественных и зарубежных ученых для развития физиологической науки.</w:t>
            </w:r>
          </w:p>
          <w:p w:rsidR="00870691" w:rsidRDefault="00870691" w:rsidP="008706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</w:t>
            </w:r>
            <w:proofErr w:type="gramStart"/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E64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(ССС).</w:t>
            </w:r>
          </w:p>
          <w:p w:rsidR="00A942CF" w:rsidRPr="003B3B41" w:rsidRDefault="00A942CF" w:rsidP="003B3B4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B41" w:rsidRDefault="003B3B4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5F3FDA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1E643A" w:rsidRDefault="00870691" w:rsidP="008706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Двигательная сенсорная система и её значение для координации движений и пространственных восприятий.</w:t>
            </w:r>
          </w:p>
          <w:p w:rsidR="00870691" w:rsidRPr="00870691" w:rsidRDefault="00870691" w:rsidP="008706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Утомление и причины его возникновения при различных видах мышечной деятельности.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1E643A" w:rsidRDefault="00870691" w:rsidP="008706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деятельность (ВНД) и её значение. Безусловные и условные рефлексы. Виды условных рефлексов. Условия и механизм их образования.</w:t>
            </w:r>
          </w:p>
          <w:p w:rsidR="00870691" w:rsidRPr="00870691" w:rsidRDefault="00870691" w:rsidP="008706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мышечной деятельности на органы выделения.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1E643A" w:rsidRDefault="00870691" w:rsidP="008706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Функции продолговатого мозга, его центры. Роль сетчатого образования.</w:t>
            </w:r>
          </w:p>
          <w:p w:rsidR="00870691" w:rsidRDefault="00870691" w:rsidP="008706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Двигательный навык и физиологические основы его формирования.</w:t>
            </w:r>
          </w:p>
          <w:p w:rsidR="005F3FDA" w:rsidRPr="003B3B41" w:rsidRDefault="005F3FDA" w:rsidP="003B3B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F3FDA" w:rsidRPr="005F3FDA" w:rsidRDefault="005F3FDA" w:rsidP="005F3FD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225DCF" w:rsidRDefault="00870691" w:rsidP="0087069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Газообмен в легких и тканях. Перенос газов кровью.</w:t>
            </w:r>
          </w:p>
          <w:p w:rsidR="00870691" w:rsidRDefault="00870691" w:rsidP="0087069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Типы ВНД. Первая и вторая сигнальные системы.</w:t>
            </w:r>
          </w:p>
          <w:p w:rsidR="005F3FDA" w:rsidRDefault="005F3FDA" w:rsidP="005F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A" w:rsidRPr="00870691" w:rsidRDefault="005F3FDA" w:rsidP="005F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FDA" w:rsidRDefault="005F3FDA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B41" w:rsidRDefault="003B3B4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1E643A" w:rsidRDefault="00870691" w:rsidP="008706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Система крови и её функции. Понятие о внутренней среде организма. Клетки крови и их значение для жизнедеятельности организма.</w:t>
            </w:r>
          </w:p>
          <w:p w:rsidR="00870691" w:rsidRPr="00870691" w:rsidRDefault="00870691" w:rsidP="008706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физических упражнений на организм людей среднего и пожилого возраста.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70691" w:rsidRPr="00225DCF" w:rsidRDefault="00870691" w:rsidP="0087069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Сущность обмена веществ и энергии и регуляция этих процессов.</w:t>
            </w:r>
          </w:p>
          <w:p w:rsidR="00870691" w:rsidRDefault="00870691" w:rsidP="0087069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Функции спинного мозга. Рефлекторная, проводниковая. Характеристика спинномозговых рефлексов.</w:t>
            </w:r>
          </w:p>
          <w:p w:rsidR="0081472B" w:rsidRPr="00870691" w:rsidRDefault="0081472B" w:rsidP="0081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Тактильная, температурная и болевая сенсорные системы, их отделы и функции.</w:t>
            </w:r>
          </w:p>
          <w:p w:rsidR="0081472B" w:rsidRPr="0081472B" w:rsidRDefault="0081472B" w:rsidP="008147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Обмен воды и минеральных солей.  Потребность организма в витаминах и минеральных веществах.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 xml:space="preserve">Плазма крови, её состав и </w:t>
            </w:r>
            <w:proofErr w:type="gramStart"/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физико-химическое</w:t>
            </w:r>
            <w:proofErr w:type="gramEnd"/>
            <w:r w:rsidRPr="001E64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 Осмотическое давление, кислотность, буферные системы плазмы крови.</w:t>
            </w:r>
          </w:p>
          <w:p w:rsidR="0081472B" w:rsidRPr="0081472B" w:rsidRDefault="0081472B" w:rsidP="0081472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Обмен углеводов.  Значение углеводов.  Роль углеводов при мышечной деятельности.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Понятие о нейронах. Виды нейронов. Синапсы в центральной нервной системе (ЦНС).</w:t>
            </w:r>
          </w:p>
          <w:p w:rsidR="0081472B" w:rsidRPr="0081472B" w:rsidRDefault="0081472B" w:rsidP="0081472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Особенности координации движений у детей и подростков. Развитие двигательных качеств: силы, быстроты, выносливости.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(ЖВС), их функции и значение в регуляции двигательных и вегетативных функций.</w:t>
            </w:r>
          </w:p>
          <w:p w:rsidR="0081472B" w:rsidRPr="00225DCF" w:rsidRDefault="0081472B" w:rsidP="008147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Гипокинезия.  Физиологические резервы.</w:t>
            </w:r>
          </w:p>
          <w:p w:rsidR="0081472B" w:rsidRDefault="0081472B" w:rsidP="0081472B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Потенциал покоя и потенциал действия.</w:t>
            </w:r>
          </w:p>
          <w:p w:rsidR="0081472B" w:rsidRPr="00225DCF" w:rsidRDefault="0081472B" w:rsidP="0081472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Функциональные изменения ССС при мышечной деятельности.</w:t>
            </w:r>
          </w:p>
          <w:p w:rsidR="0081472B" w:rsidRDefault="0081472B" w:rsidP="0081472B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1472B" w:rsidRDefault="0081472B" w:rsidP="0081472B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225DCF" w:rsidRDefault="0081472B" w:rsidP="008147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ЖЁЛ и составляющие её объемы. Частота, глубина и минутный объем дыхания в покое и при мышечной деятельности.</w:t>
            </w:r>
          </w:p>
          <w:p w:rsidR="0081472B" w:rsidRPr="0081472B" w:rsidRDefault="0081472B" w:rsidP="0081472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Торможение в коре больших полушарий, его виды и значение. Сон как особый вид деятельности мозга.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72B" w:rsidRDefault="0081472B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Процессы анаэробного и аэробного энергообеспечения.</w:t>
            </w:r>
          </w:p>
          <w:p w:rsidR="0081472B" w:rsidRPr="00225DCF" w:rsidRDefault="0081472B" w:rsidP="0081472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Физиологическая характеристика скоростно-силовых и собственно-силовых упражнений.</w:t>
            </w:r>
          </w:p>
          <w:p w:rsidR="0081472B" w:rsidRDefault="0081472B" w:rsidP="0081472B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Торможение в ЦНС. Значение торможения и его виды.</w:t>
            </w:r>
          </w:p>
          <w:p w:rsidR="0081472B" w:rsidRPr="00225DCF" w:rsidRDefault="0081472B" w:rsidP="0081472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Обмен белков.  Значение белков в организме. Понятие об азотистом равновесии.</w:t>
            </w:r>
          </w:p>
          <w:p w:rsidR="0081472B" w:rsidRDefault="0081472B" w:rsidP="0081472B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1472B" w:rsidRPr="001E643A" w:rsidRDefault="0081472B" w:rsidP="0081472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Механизм деятельности ЦНС. Рефлекс, рефлекторный путь. Виды рефлексов.</w:t>
            </w:r>
          </w:p>
          <w:p w:rsidR="0081472B" w:rsidRDefault="0081472B" w:rsidP="0081472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Показатели тренированности в покое и при стандартных нагрузках.</w:t>
            </w:r>
          </w:p>
          <w:p w:rsidR="00354D37" w:rsidRPr="00225DCF" w:rsidRDefault="00354D37" w:rsidP="00354D3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1472B" w:rsidRDefault="0081472B" w:rsidP="0081472B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354D37" w:rsidRPr="001E643A" w:rsidRDefault="00354D37" w:rsidP="00354D3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Функции среднего мозга. Значение красных ядер среднего мозга. Тонические рефлексы.</w:t>
            </w:r>
          </w:p>
          <w:p w:rsidR="00354D37" w:rsidRPr="00225DCF" w:rsidRDefault="00354D37" w:rsidP="00354D3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Физиологическая характеристика работы переменной мощности.</w:t>
            </w:r>
          </w:p>
          <w:p w:rsidR="00354D37" w:rsidRDefault="00354D37" w:rsidP="00354D3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354D37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  </w:t>
            </w:r>
            <w:r w:rsidR="00354D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354D37" w:rsidRPr="001E643A" w:rsidRDefault="00354D37" w:rsidP="00354D3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Функции мозжечка, его значение в регуляции мышечного тонуса и координации движений.</w:t>
            </w:r>
          </w:p>
          <w:p w:rsidR="00354D37" w:rsidRPr="00225DCF" w:rsidRDefault="00354D37" w:rsidP="00354D3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Функции желез пищеварительной системы.</w:t>
            </w:r>
          </w:p>
          <w:p w:rsidR="00354D37" w:rsidRDefault="00354D37" w:rsidP="00354D3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354D37" w:rsidRPr="00354D37" w:rsidRDefault="00354D37" w:rsidP="00354D3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Функции промежуточного мозга (таламуса и гипоталамуса).</w:t>
            </w:r>
          </w:p>
          <w:p w:rsidR="00354D37" w:rsidRPr="00225DCF" w:rsidRDefault="00354D37" w:rsidP="00354D3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Кислородный запрос и кислородный долг при различных видах мышечной деятельности.</w:t>
            </w:r>
          </w:p>
          <w:p w:rsidR="00354D37" w:rsidRDefault="00354D37" w:rsidP="00354D3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____</w:t>
            </w:r>
          </w:p>
          <w:p w:rsidR="00354D37" w:rsidRPr="001E643A" w:rsidRDefault="00354D37" w:rsidP="00354D3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Функции симпатического и парасимпатического отделов вегетативной нервной системы.</w:t>
            </w:r>
          </w:p>
          <w:p w:rsidR="00354D37" w:rsidRPr="00225DCF" w:rsidRDefault="00354D37" w:rsidP="00354D3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Физиологическая характеристика видов спорта: легкой атлетики, плавания, лыжных гонок, спортивных игр, спортивных единоборств.</w:t>
            </w:r>
          </w:p>
          <w:p w:rsidR="00A942CF" w:rsidRPr="00354D37" w:rsidRDefault="00A942CF" w:rsidP="00354D3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354D37" w:rsidRPr="001E643A" w:rsidRDefault="00354D37" w:rsidP="00354D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Системность в работе коры больших полушарий. Динамический стереотип.</w:t>
            </w:r>
          </w:p>
          <w:p w:rsidR="00354D37" w:rsidRPr="00225DCF" w:rsidRDefault="00354D37" w:rsidP="00354D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Понятие об управлении движениями.  Уровни построения движений.</w:t>
            </w:r>
          </w:p>
          <w:p w:rsidR="00354D37" w:rsidRDefault="00354D37" w:rsidP="00354D3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354D37" w:rsidRDefault="00354D37" w:rsidP="00354D3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4D37" w:rsidRDefault="00354D3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354D37" w:rsidRPr="001E643A" w:rsidRDefault="00354D37" w:rsidP="00354D3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Сенсорные системы, функции. Отделы сенсорных систем, основные физиологические свойства.</w:t>
            </w:r>
          </w:p>
          <w:p w:rsidR="00354D37" w:rsidRPr="00354D37" w:rsidRDefault="00354D37" w:rsidP="00354D3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Современные методы биохимических исследований в физкультурной и спортивной деятельности.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A739EE" w:rsidRPr="001E643A" w:rsidRDefault="00A739EE" w:rsidP="00A739E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Вестибулярная сенсорная система и её функции.</w:t>
            </w:r>
          </w:p>
          <w:p w:rsidR="00A739EE" w:rsidRPr="00225DCF" w:rsidRDefault="00A739EE" w:rsidP="00A739E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Артериально</w:t>
            </w:r>
            <w:proofErr w:type="spellEnd"/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-венозная разность по кислороду.</w:t>
            </w:r>
          </w:p>
          <w:p w:rsidR="00354D37" w:rsidRDefault="00354D37" w:rsidP="00A739EE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739EE" w:rsidRDefault="00A739EE" w:rsidP="00A739EE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____</w:t>
            </w:r>
          </w:p>
          <w:p w:rsidR="006E6750" w:rsidRPr="001E643A" w:rsidRDefault="006E6750" w:rsidP="006E67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Зрительная сенсорная система и её функции. Центральное и периферическое зрение. Поле зрения.</w:t>
            </w:r>
          </w:p>
          <w:p w:rsidR="006E6750" w:rsidRPr="001E643A" w:rsidRDefault="006E6750" w:rsidP="006E675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Изменение состава крови при мышечной деятельности.</w:t>
            </w:r>
          </w:p>
          <w:p w:rsidR="00A739EE" w:rsidRDefault="00A739EE" w:rsidP="006E6750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6E6750" w:rsidRPr="001E643A" w:rsidRDefault="006E6750" w:rsidP="006E675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Сердечный цикл и его фазы. Частота сердечных сокращений (ЧСС) и методы её определения. Систолический и минутный объемы крови.</w:t>
            </w:r>
          </w:p>
          <w:p w:rsidR="006E6750" w:rsidRPr="006E6750" w:rsidRDefault="006E6750" w:rsidP="006E675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 дыхания для жизнедеятельности организма. Внешнее и внутреннее дыхание. Механизм дыхательных движений.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6E6750" w:rsidRDefault="006E6750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750" w:rsidRDefault="006E6750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750" w:rsidRDefault="006E6750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750" w:rsidRDefault="006E6750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750" w:rsidRDefault="006E6750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750" w:rsidRDefault="006E6750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6E6750" w:rsidRPr="001E643A" w:rsidRDefault="006E6750" w:rsidP="006E675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Зрительная сенсорная система и её функции. Центральное и периферическое зрение. Поле зрения.</w:t>
            </w:r>
          </w:p>
          <w:p w:rsidR="006E6750" w:rsidRPr="006E6750" w:rsidRDefault="006E6750" w:rsidP="006E675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Понятие о теплорегуляции. Физиологические механизмы теплообразования и теплоотдачи. Особенности теплообмена при мышечной деятельности.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6E6750" w:rsidRPr="00225DCF" w:rsidRDefault="006E6750" w:rsidP="00884B5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Аэробная производительность организма и ее показатель – максимальное потребление кислорода.</w:t>
            </w:r>
          </w:p>
          <w:p w:rsidR="00884B57" w:rsidRPr="00225DCF" w:rsidRDefault="00884B57" w:rsidP="00884B5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Управление предстартовыми реакциями. Разминка.</w:t>
            </w:r>
          </w:p>
          <w:p w:rsidR="006E6750" w:rsidRDefault="006E6750" w:rsidP="00884B5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84B57" w:rsidRPr="00225DCF" w:rsidRDefault="00884B57" w:rsidP="00884B5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Биохимическое обоснование величины нагрузки, которая может вызвать адаптивные изменения в организме.</w:t>
            </w:r>
          </w:p>
          <w:p w:rsidR="00884B57" w:rsidRPr="001E643A" w:rsidRDefault="00884B57" w:rsidP="00884B5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Группы крови. Резус-фактор. Иммунитет.</w:t>
            </w:r>
          </w:p>
          <w:p w:rsidR="00884B57" w:rsidRDefault="00884B57" w:rsidP="00884B5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84B57" w:rsidRPr="00225DCF" w:rsidRDefault="00884B57" w:rsidP="00884B5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Биохимическое обоснование основной направленности занятий спортом с детьми и подростками.</w:t>
            </w:r>
          </w:p>
          <w:p w:rsidR="00884B57" w:rsidRDefault="00884B57" w:rsidP="00884B5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Функции почек и потовых желез.  Механизм мочеобразования.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84B57" w:rsidRDefault="00884B57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884B57" w:rsidRDefault="00884B5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B57" w:rsidRDefault="00884B5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B57" w:rsidRDefault="00884B5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B57" w:rsidRDefault="00884B5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B57" w:rsidRDefault="00884B5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B57" w:rsidRDefault="00884B57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84B57" w:rsidRPr="001E643A" w:rsidRDefault="00884B57" w:rsidP="00884B5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Слуховая сенсорная система и её функции. Механизм восприятия звуков.</w:t>
            </w:r>
          </w:p>
          <w:p w:rsidR="00884B57" w:rsidRDefault="00884B57" w:rsidP="00884B5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Особенности развития и полового созревания женщин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84B57" w:rsidRDefault="00884B57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84B57" w:rsidRDefault="00884B57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84B57" w:rsidRPr="001E643A" w:rsidRDefault="00884B57" w:rsidP="00884B5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Изменение работы ЖВС при мышечной деятельности и в процессе восстановления.</w:t>
            </w:r>
          </w:p>
          <w:p w:rsidR="00884B57" w:rsidRDefault="00884B57" w:rsidP="00884B5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Состояние устойчивой работоспособности по потреблению кислорода. Мертвая точка и второе дыхание.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884B57" w:rsidRPr="001E643A" w:rsidRDefault="00884B57" w:rsidP="00884B5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Значение сенсорных систем в различных видах спорта.</w:t>
            </w:r>
          </w:p>
          <w:p w:rsidR="00884B57" w:rsidRPr="00225DCF" w:rsidRDefault="00884B57" w:rsidP="00884B57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Восстановительные процессы после мышечной деятельности.</w:t>
            </w:r>
          </w:p>
          <w:p w:rsidR="00884B57" w:rsidRDefault="00884B57" w:rsidP="00884B5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84B57" w:rsidRDefault="00884B57" w:rsidP="00884B57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4449A1" w:rsidRPr="00225DCF" w:rsidRDefault="004449A1" w:rsidP="004449A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Физиологические механизмы и биохимические основы развития основных двигательных качеств: силы, быстроты, выносливости, гибкости и ловкости.</w:t>
            </w:r>
          </w:p>
          <w:p w:rsidR="004449A1" w:rsidRPr="00225DCF" w:rsidRDefault="004449A1" w:rsidP="004449A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Нервная и гуморальная регуляция дыхания.</w:t>
            </w:r>
          </w:p>
          <w:p w:rsidR="004449A1" w:rsidRDefault="004449A1" w:rsidP="004449A1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4449A1" w:rsidRPr="00225DCF" w:rsidRDefault="004449A1" w:rsidP="004449A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Обмен липидов (жиров).  Значение липидов для деятельности организма.</w:t>
            </w:r>
          </w:p>
          <w:p w:rsidR="004449A1" w:rsidRPr="00225DCF" w:rsidRDefault="004449A1" w:rsidP="004449A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Физиологическая классификация физических упражнений по режиму мышечной деятельности.</w:t>
            </w:r>
          </w:p>
          <w:p w:rsidR="004449A1" w:rsidRDefault="004449A1" w:rsidP="004449A1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4449A1" w:rsidRPr="00225DCF" w:rsidRDefault="004449A1" w:rsidP="00444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Физиологическая характеристика динамической циклической работы по зонам мощности.</w:t>
            </w:r>
          </w:p>
          <w:p w:rsidR="004449A1" w:rsidRPr="001E643A" w:rsidRDefault="004449A1" w:rsidP="00444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Артериальное давление и методы его измерения.</w:t>
            </w:r>
          </w:p>
          <w:p w:rsidR="004449A1" w:rsidRDefault="004449A1" w:rsidP="004449A1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4449A1" w:rsidRPr="001E643A" w:rsidRDefault="004449A1" w:rsidP="004449A1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Сила мышцы. Рабочая гипертрофия мышцы и её виды. Коэффициент полезного действия (КПД) мышцы и его зависимость от темпа работы и величины нагрузок.</w:t>
            </w:r>
          </w:p>
          <w:p w:rsidR="00A942CF" w:rsidRPr="004449A1" w:rsidRDefault="004449A1" w:rsidP="004449A1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Возрастная периодизация. Биологический и паспортный возраст. Половое созревание.</w:t>
            </w: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4449A1" w:rsidRPr="001E643A" w:rsidRDefault="004449A1" w:rsidP="004449A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Биохимические процессы при возбуждении. Теплообразование в мышце при возбуждении.</w:t>
            </w:r>
          </w:p>
          <w:p w:rsidR="00A942CF" w:rsidRPr="004449A1" w:rsidRDefault="004449A1" w:rsidP="004449A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 процессов пищеварения для жизнедеятельности организма. Механическая и биохимическая обработка пищи в разных отделах пищеварительного тракта.</w:t>
            </w: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9A1" w:rsidRDefault="004449A1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571500" w:rsidRPr="00225DCF" w:rsidRDefault="00571500" w:rsidP="0057150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Возрастная периодизация людей среднего и пожилого возраста. Причины старения.</w:t>
            </w:r>
          </w:p>
          <w:p w:rsidR="00571500" w:rsidRPr="00225DCF" w:rsidRDefault="00571500" w:rsidP="0057150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Статические усилия, особенности деятельности мышц.</w:t>
            </w:r>
          </w:p>
          <w:p w:rsidR="00571500" w:rsidRDefault="00571500" w:rsidP="00571500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571500" w:rsidRPr="00225DCF" w:rsidRDefault="00571500" w:rsidP="0057150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Анаэробная производительность организма и методы ее определения.</w:t>
            </w:r>
          </w:p>
          <w:p w:rsidR="00571500" w:rsidRPr="00225DCF" w:rsidRDefault="00571500" w:rsidP="0057150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занятий физическими упражнениями и спортом на организм женщин.</w:t>
            </w:r>
          </w:p>
          <w:p w:rsidR="00571500" w:rsidRDefault="00571500" w:rsidP="00571500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71500" w:rsidRDefault="00571500" w:rsidP="00571500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571500" w:rsidRPr="00571500" w:rsidRDefault="00571500" w:rsidP="00571500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E643A">
              <w:rPr>
                <w:rFonts w:ascii="Times New Roman" w:hAnsi="Times New Roman" w:cs="Times New Roman"/>
                <w:sz w:val="24"/>
                <w:szCs w:val="24"/>
              </w:rPr>
              <w:t>Физиологические свойства сердечной мышцы. Объем сердца и его кровоснабжение.</w:t>
            </w:r>
          </w:p>
          <w:p w:rsidR="00571500" w:rsidRPr="00571500" w:rsidRDefault="00571500" w:rsidP="00571500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Обмен энергии. Образование и расход энергии. Методы исследования энерготрат.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  <w:tr w:rsidR="00A942CF" w:rsidTr="00A942CF">
        <w:tc>
          <w:tcPr>
            <w:tcW w:w="10628" w:type="dxa"/>
          </w:tcPr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02">
              <w:rPr>
                <w:rFonts w:ascii="Times New Roman" w:hAnsi="Times New Roman" w:cs="Times New Roman"/>
                <w:bCs/>
                <w:sz w:val="28"/>
                <w:szCs w:val="28"/>
              </w:rPr>
              <w:t>ГОУ СПО ТО «Новомосковское училище (колледж) олимпийского резерва»</w:t>
            </w:r>
          </w:p>
          <w:p w:rsidR="00A942CF" w:rsidRDefault="00A942CF" w:rsidP="00A942CF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Утверждаю</w:t>
            </w:r>
          </w:p>
          <w:p w:rsidR="00A942CF" w:rsidRDefault="00A942CF" w:rsidP="005F3FDA">
            <w:pPr>
              <w:pStyle w:val="a3"/>
              <w:ind w:left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заоч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                                                                                        </w:t>
            </w:r>
            <w:r w:rsidR="005F3FD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Кузнецова И.В.</w:t>
            </w:r>
          </w:p>
          <w:p w:rsidR="00A942CF" w:rsidRDefault="00A942CF" w:rsidP="00A9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Билет № </w:t>
            </w:r>
            <w:r w:rsidR="003B3B4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___</w:t>
            </w:r>
          </w:p>
          <w:p w:rsidR="00571500" w:rsidRPr="00225DCF" w:rsidRDefault="00571500" w:rsidP="00571500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Анаболические стероиды в спорте.</w:t>
            </w:r>
          </w:p>
          <w:p w:rsidR="00571500" w:rsidRPr="00225DCF" w:rsidRDefault="00571500" w:rsidP="00571500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необычных внешних условий на физическую работоспособность человека.</w:t>
            </w:r>
          </w:p>
          <w:p w:rsidR="00571500" w:rsidRPr="00571500" w:rsidRDefault="00571500" w:rsidP="008C2EF1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5D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Адаптация организма к различным климатическим условиям.</w:t>
            </w:r>
          </w:p>
          <w:p w:rsidR="00A942CF" w:rsidRDefault="00A942CF" w:rsidP="00A942CF">
            <w:pPr>
              <w:pStyle w:val="a3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942CF" w:rsidRPr="00DF1F02" w:rsidRDefault="00A942CF" w:rsidP="00A942CF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Преподаватель                                      Лукьянова В.П.</w:t>
            </w:r>
          </w:p>
        </w:tc>
      </w:tr>
    </w:tbl>
    <w:p w:rsidR="00DF1F02" w:rsidRDefault="00DF1F02" w:rsidP="00DF1F0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F1F02" w:rsidRPr="00DF1F02" w:rsidRDefault="00DF1F02" w:rsidP="00DF1F0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1F02" w:rsidRPr="00225DCF" w:rsidRDefault="00DF1F02" w:rsidP="00DF1F02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DF1F02" w:rsidRPr="00225DCF" w:rsidSect="008706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5B9"/>
    <w:multiLevelType w:val="hybridMultilevel"/>
    <w:tmpl w:val="B524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B3"/>
    <w:multiLevelType w:val="hybridMultilevel"/>
    <w:tmpl w:val="25E6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B6E"/>
    <w:multiLevelType w:val="hybridMultilevel"/>
    <w:tmpl w:val="DD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38A0"/>
    <w:multiLevelType w:val="hybridMultilevel"/>
    <w:tmpl w:val="35B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686"/>
    <w:multiLevelType w:val="hybridMultilevel"/>
    <w:tmpl w:val="A6E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80D4F"/>
    <w:multiLevelType w:val="hybridMultilevel"/>
    <w:tmpl w:val="3E92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C06D3"/>
    <w:multiLevelType w:val="hybridMultilevel"/>
    <w:tmpl w:val="27F2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B381F"/>
    <w:multiLevelType w:val="hybridMultilevel"/>
    <w:tmpl w:val="2068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6836"/>
    <w:multiLevelType w:val="hybridMultilevel"/>
    <w:tmpl w:val="799C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2031"/>
    <w:multiLevelType w:val="hybridMultilevel"/>
    <w:tmpl w:val="5430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4BD5"/>
    <w:multiLevelType w:val="hybridMultilevel"/>
    <w:tmpl w:val="9E9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61B4"/>
    <w:multiLevelType w:val="hybridMultilevel"/>
    <w:tmpl w:val="A8A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050E"/>
    <w:multiLevelType w:val="hybridMultilevel"/>
    <w:tmpl w:val="4A6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C2CC1"/>
    <w:multiLevelType w:val="hybridMultilevel"/>
    <w:tmpl w:val="582E7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3909"/>
    <w:multiLevelType w:val="hybridMultilevel"/>
    <w:tmpl w:val="4202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1759A"/>
    <w:multiLevelType w:val="hybridMultilevel"/>
    <w:tmpl w:val="9A5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3759E"/>
    <w:multiLevelType w:val="hybridMultilevel"/>
    <w:tmpl w:val="6D5E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1121C"/>
    <w:multiLevelType w:val="hybridMultilevel"/>
    <w:tmpl w:val="7F4A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34135"/>
    <w:multiLevelType w:val="hybridMultilevel"/>
    <w:tmpl w:val="9DC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40E4B"/>
    <w:multiLevelType w:val="hybridMultilevel"/>
    <w:tmpl w:val="3ACC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30AE"/>
    <w:multiLevelType w:val="hybridMultilevel"/>
    <w:tmpl w:val="06A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079A6"/>
    <w:multiLevelType w:val="hybridMultilevel"/>
    <w:tmpl w:val="14D6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4C7C"/>
    <w:multiLevelType w:val="hybridMultilevel"/>
    <w:tmpl w:val="C59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C3325"/>
    <w:multiLevelType w:val="hybridMultilevel"/>
    <w:tmpl w:val="0CE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22124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6B25"/>
    <w:multiLevelType w:val="hybridMultilevel"/>
    <w:tmpl w:val="648C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87697"/>
    <w:multiLevelType w:val="hybridMultilevel"/>
    <w:tmpl w:val="89AC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0024A"/>
    <w:multiLevelType w:val="hybridMultilevel"/>
    <w:tmpl w:val="D62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7139"/>
    <w:multiLevelType w:val="hybridMultilevel"/>
    <w:tmpl w:val="CB66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5261D"/>
    <w:multiLevelType w:val="hybridMultilevel"/>
    <w:tmpl w:val="A37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3FA7"/>
    <w:multiLevelType w:val="hybridMultilevel"/>
    <w:tmpl w:val="3A4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B26F8"/>
    <w:multiLevelType w:val="hybridMultilevel"/>
    <w:tmpl w:val="9A5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F1F74"/>
    <w:multiLevelType w:val="hybridMultilevel"/>
    <w:tmpl w:val="9BD0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E3149"/>
    <w:multiLevelType w:val="hybridMultilevel"/>
    <w:tmpl w:val="64C8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352C4"/>
    <w:multiLevelType w:val="hybridMultilevel"/>
    <w:tmpl w:val="EAF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D52F2"/>
    <w:multiLevelType w:val="hybridMultilevel"/>
    <w:tmpl w:val="89C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9227A"/>
    <w:multiLevelType w:val="hybridMultilevel"/>
    <w:tmpl w:val="E3B0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52BCB"/>
    <w:multiLevelType w:val="hybridMultilevel"/>
    <w:tmpl w:val="2F6E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B06F8"/>
    <w:multiLevelType w:val="hybridMultilevel"/>
    <w:tmpl w:val="EEAE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C3AD9"/>
    <w:multiLevelType w:val="hybridMultilevel"/>
    <w:tmpl w:val="55B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57563"/>
    <w:multiLevelType w:val="hybridMultilevel"/>
    <w:tmpl w:val="5A26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24D03"/>
    <w:multiLevelType w:val="hybridMultilevel"/>
    <w:tmpl w:val="018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83C1E"/>
    <w:multiLevelType w:val="hybridMultilevel"/>
    <w:tmpl w:val="6E7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24AA"/>
    <w:multiLevelType w:val="hybridMultilevel"/>
    <w:tmpl w:val="D1C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D0A7C"/>
    <w:multiLevelType w:val="hybridMultilevel"/>
    <w:tmpl w:val="9EBE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66CD7"/>
    <w:multiLevelType w:val="hybridMultilevel"/>
    <w:tmpl w:val="FE18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05775"/>
    <w:multiLevelType w:val="hybridMultilevel"/>
    <w:tmpl w:val="A4BC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C2647"/>
    <w:multiLevelType w:val="hybridMultilevel"/>
    <w:tmpl w:val="0618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27"/>
  </w:num>
  <w:num w:numId="5">
    <w:abstractNumId w:val="33"/>
  </w:num>
  <w:num w:numId="6">
    <w:abstractNumId w:val="8"/>
  </w:num>
  <w:num w:numId="7">
    <w:abstractNumId w:val="43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2"/>
  </w:num>
  <w:num w:numId="13">
    <w:abstractNumId w:val="24"/>
  </w:num>
  <w:num w:numId="14">
    <w:abstractNumId w:val="6"/>
  </w:num>
  <w:num w:numId="15">
    <w:abstractNumId w:val="39"/>
  </w:num>
  <w:num w:numId="16">
    <w:abstractNumId w:val="29"/>
  </w:num>
  <w:num w:numId="17">
    <w:abstractNumId w:val="41"/>
  </w:num>
  <w:num w:numId="18">
    <w:abstractNumId w:val="46"/>
  </w:num>
  <w:num w:numId="19">
    <w:abstractNumId w:val="4"/>
  </w:num>
  <w:num w:numId="20">
    <w:abstractNumId w:val="20"/>
  </w:num>
  <w:num w:numId="21">
    <w:abstractNumId w:val="22"/>
  </w:num>
  <w:num w:numId="22">
    <w:abstractNumId w:val="10"/>
  </w:num>
  <w:num w:numId="23">
    <w:abstractNumId w:val="30"/>
  </w:num>
  <w:num w:numId="24">
    <w:abstractNumId w:val="11"/>
  </w:num>
  <w:num w:numId="25">
    <w:abstractNumId w:val="36"/>
  </w:num>
  <w:num w:numId="26">
    <w:abstractNumId w:val="44"/>
  </w:num>
  <w:num w:numId="27">
    <w:abstractNumId w:val="3"/>
  </w:num>
  <w:num w:numId="28">
    <w:abstractNumId w:val="12"/>
  </w:num>
  <w:num w:numId="29">
    <w:abstractNumId w:val="9"/>
  </w:num>
  <w:num w:numId="30">
    <w:abstractNumId w:val="38"/>
  </w:num>
  <w:num w:numId="31">
    <w:abstractNumId w:val="23"/>
  </w:num>
  <w:num w:numId="32">
    <w:abstractNumId w:val="0"/>
  </w:num>
  <w:num w:numId="33">
    <w:abstractNumId w:val="28"/>
  </w:num>
  <w:num w:numId="34">
    <w:abstractNumId w:val="21"/>
  </w:num>
  <w:num w:numId="35">
    <w:abstractNumId w:val="25"/>
  </w:num>
  <w:num w:numId="36">
    <w:abstractNumId w:val="40"/>
  </w:num>
  <w:num w:numId="37">
    <w:abstractNumId w:val="1"/>
  </w:num>
  <w:num w:numId="38">
    <w:abstractNumId w:val="45"/>
  </w:num>
  <w:num w:numId="39">
    <w:abstractNumId w:val="17"/>
  </w:num>
  <w:num w:numId="40">
    <w:abstractNumId w:val="18"/>
  </w:num>
  <w:num w:numId="41">
    <w:abstractNumId w:val="32"/>
  </w:num>
  <w:num w:numId="42">
    <w:abstractNumId w:val="26"/>
  </w:num>
  <w:num w:numId="43">
    <w:abstractNumId w:val="19"/>
  </w:num>
  <w:num w:numId="44">
    <w:abstractNumId w:val="14"/>
  </w:num>
  <w:num w:numId="45">
    <w:abstractNumId w:val="16"/>
  </w:num>
  <w:num w:numId="46">
    <w:abstractNumId w:val="7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B4"/>
    <w:rsid w:val="0006070F"/>
    <w:rsid w:val="001E643A"/>
    <w:rsid w:val="00225DCF"/>
    <w:rsid w:val="0033572C"/>
    <w:rsid w:val="00354D37"/>
    <w:rsid w:val="003B3B41"/>
    <w:rsid w:val="004266B4"/>
    <w:rsid w:val="004449A1"/>
    <w:rsid w:val="00571500"/>
    <w:rsid w:val="00573598"/>
    <w:rsid w:val="005F3FDA"/>
    <w:rsid w:val="006E6750"/>
    <w:rsid w:val="00714F69"/>
    <w:rsid w:val="0076555B"/>
    <w:rsid w:val="0081198D"/>
    <w:rsid w:val="0081472B"/>
    <w:rsid w:val="00816BB7"/>
    <w:rsid w:val="008203D2"/>
    <w:rsid w:val="00855FA0"/>
    <w:rsid w:val="00870691"/>
    <w:rsid w:val="00884B57"/>
    <w:rsid w:val="008C2EF1"/>
    <w:rsid w:val="00962C3F"/>
    <w:rsid w:val="00A739EE"/>
    <w:rsid w:val="00A942CF"/>
    <w:rsid w:val="00BE74E8"/>
    <w:rsid w:val="00DF1F02"/>
    <w:rsid w:val="00E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D2"/>
    <w:pPr>
      <w:ind w:left="720"/>
      <w:contextualSpacing/>
    </w:pPr>
  </w:style>
  <w:style w:type="paragraph" w:styleId="a4">
    <w:name w:val="No Spacing"/>
    <w:uiPriority w:val="1"/>
    <w:qFormat/>
    <w:rsid w:val="00DF1F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A9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D2"/>
    <w:pPr>
      <w:ind w:left="720"/>
      <w:contextualSpacing/>
    </w:pPr>
  </w:style>
  <w:style w:type="paragraph" w:styleId="a4">
    <w:name w:val="No Spacing"/>
    <w:uiPriority w:val="1"/>
    <w:qFormat/>
    <w:rsid w:val="00DF1F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A9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2013-01-21T07:27:00Z</cp:lastPrinted>
  <dcterms:created xsi:type="dcterms:W3CDTF">2013-01-16T09:39:00Z</dcterms:created>
  <dcterms:modified xsi:type="dcterms:W3CDTF">2013-01-24T05:16:00Z</dcterms:modified>
</cp:coreProperties>
</file>