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DC" w:rsidRPr="006D2C58" w:rsidRDefault="009456DC" w:rsidP="006D2C58">
      <w:pPr>
        <w:spacing w:after="0" w:line="240" w:lineRule="auto"/>
        <w:rPr>
          <w:b/>
          <w:i/>
        </w:rPr>
      </w:pPr>
      <w:r>
        <w:rPr>
          <w:b/>
        </w:rPr>
        <w:t xml:space="preserve">Контрольная работа по </w:t>
      </w:r>
      <w:r>
        <w:rPr>
          <w:b/>
          <w:u w:val="single"/>
        </w:rPr>
        <w:t>гимнастике</w:t>
      </w:r>
      <w:r>
        <w:rPr>
          <w:b/>
        </w:rPr>
        <w:t xml:space="preserve"> </w:t>
      </w:r>
      <w:r w:rsidR="006D2C58" w:rsidRPr="006D2C58">
        <w:rPr>
          <w:b/>
        </w:rPr>
        <w:t xml:space="preserve"> </w:t>
      </w:r>
      <w:r>
        <w:rPr>
          <w:b/>
        </w:rPr>
        <w:t xml:space="preserve">для </w:t>
      </w:r>
      <w:r w:rsidR="006D2C58" w:rsidRPr="006D2C58">
        <w:rPr>
          <w:b/>
        </w:rPr>
        <w:t>1</w:t>
      </w:r>
      <w:r>
        <w:rPr>
          <w:b/>
        </w:rPr>
        <w:t xml:space="preserve"> курса</w:t>
      </w:r>
      <w:r w:rsidR="006D2C58" w:rsidRPr="006D2C58">
        <w:rPr>
          <w:b/>
        </w:rPr>
        <w:t xml:space="preserve"> </w:t>
      </w:r>
      <w:r w:rsidRPr="006D2C58">
        <w:rPr>
          <w:b/>
          <w:i/>
        </w:rPr>
        <w:t>Тема:      «Общеразвивающие упражнения»</w:t>
      </w:r>
    </w:p>
    <w:p w:rsidR="009456DC" w:rsidRDefault="009456DC" w:rsidP="006D2C58">
      <w:pPr>
        <w:spacing w:after="0" w:line="240" w:lineRule="auto"/>
        <w:rPr>
          <w:b/>
          <w:i/>
        </w:rPr>
      </w:pPr>
      <w:r>
        <w:rPr>
          <w:b/>
          <w:i/>
        </w:rPr>
        <w:t>Работа должна содержать:</w:t>
      </w:r>
      <w:bookmarkStart w:id="0" w:name="_GoBack"/>
      <w:bookmarkEnd w:id="0"/>
    </w:p>
    <w:p w:rsidR="009456DC" w:rsidRPr="006D2C58" w:rsidRDefault="009456DC" w:rsidP="009456DC">
      <w:pPr>
        <w:numPr>
          <w:ilvl w:val="0"/>
          <w:numId w:val="1"/>
        </w:numPr>
        <w:spacing w:after="0" w:line="240" w:lineRule="auto"/>
      </w:pPr>
      <w:r w:rsidRPr="006D2C58">
        <w:t>план,</w:t>
      </w:r>
    </w:p>
    <w:p w:rsidR="009456DC" w:rsidRPr="006D2C58" w:rsidRDefault="009456DC" w:rsidP="009456DC">
      <w:pPr>
        <w:numPr>
          <w:ilvl w:val="0"/>
          <w:numId w:val="1"/>
        </w:numPr>
        <w:spacing w:after="0" w:line="240" w:lineRule="auto"/>
      </w:pPr>
      <w:r w:rsidRPr="006D2C58">
        <w:t>ответы на вопросы плана,</w:t>
      </w:r>
    </w:p>
    <w:p w:rsidR="009456DC" w:rsidRPr="006D2C58" w:rsidRDefault="009456DC" w:rsidP="009456DC">
      <w:pPr>
        <w:numPr>
          <w:ilvl w:val="0"/>
          <w:numId w:val="1"/>
        </w:numPr>
        <w:spacing w:after="0" w:line="240" w:lineRule="auto"/>
      </w:pPr>
      <w:r w:rsidRPr="006D2C58">
        <w:t>пояснительную записку к комплексу (для кого составляется – пол, возраст, где проводится, назначение),</w:t>
      </w:r>
    </w:p>
    <w:p w:rsidR="009456DC" w:rsidRPr="006D2C58" w:rsidRDefault="009456DC" w:rsidP="009456DC">
      <w:pPr>
        <w:numPr>
          <w:ilvl w:val="0"/>
          <w:numId w:val="1"/>
        </w:numPr>
        <w:spacing w:after="0" w:line="240" w:lineRule="auto"/>
      </w:pPr>
      <w:r w:rsidRPr="006D2C58">
        <w:t>перечень используемой литературы,</w:t>
      </w:r>
    </w:p>
    <w:p w:rsidR="009456DC" w:rsidRPr="006D2C58" w:rsidRDefault="009456DC" w:rsidP="006D2C58">
      <w:pPr>
        <w:numPr>
          <w:ilvl w:val="0"/>
          <w:numId w:val="1"/>
        </w:numPr>
        <w:spacing w:after="0" w:line="240" w:lineRule="auto"/>
      </w:pPr>
      <w:r w:rsidRPr="006D2C58">
        <w:t>дату выполнения и подпись.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0"/>
      </w:tblGrid>
      <w:tr w:rsidR="006D2C58" w:rsidTr="006D2C5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160" w:type="dxa"/>
          </w:tcPr>
          <w:p w:rsidR="006D2C58" w:rsidRDefault="006D2C58" w:rsidP="006D2C58">
            <w:pPr>
              <w:spacing w:after="0" w:line="240" w:lineRule="auto"/>
              <w:ind w:left="81"/>
            </w:pPr>
            <w:r w:rsidRPr="006D2C58">
              <w:t>Комплекс составляется для конкретного состава группы или для индивидуального пользования, записывается согласно правил</w:t>
            </w:r>
            <w:r>
              <w:t>ам</w:t>
            </w:r>
            <w:r w:rsidRPr="006D2C58">
              <w:t xml:space="preserve"> гимнастической терминологии и по установленной форме.</w:t>
            </w:r>
          </w:p>
        </w:tc>
      </w:tr>
    </w:tbl>
    <w:p w:rsidR="009456DC" w:rsidRPr="006D2C58" w:rsidRDefault="009456DC" w:rsidP="006D2C58">
      <w:pPr>
        <w:spacing w:after="0" w:line="240" w:lineRule="auto"/>
        <w:ind w:left="360"/>
        <w:rPr>
          <w:u w:val="single"/>
        </w:rPr>
      </w:pPr>
      <w:r w:rsidRPr="006D2C58">
        <w:rPr>
          <w:u w:val="single"/>
        </w:rPr>
        <w:t>ПЛАН:</w:t>
      </w:r>
    </w:p>
    <w:p w:rsidR="009456DC" w:rsidRPr="006D2C58" w:rsidRDefault="009456DC" w:rsidP="006D2C58">
      <w:pPr>
        <w:numPr>
          <w:ilvl w:val="0"/>
          <w:numId w:val="2"/>
        </w:numPr>
        <w:spacing w:after="0" w:line="240" w:lineRule="auto"/>
      </w:pPr>
      <w:r w:rsidRPr="006D2C58">
        <w:t>Характеристика и назначение ОРУ.</w:t>
      </w:r>
    </w:p>
    <w:p w:rsidR="009456DC" w:rsidRPr="006D2C58" w:rsidRDefault="009456DC" w:rsidP="009456DC">
      <w:pPr>
        <w:numPr>
          <w:ilvl w:val="0"/>
          <w:numId w:val="2"/>
        </w:numPr>
        <w:spacing w:after="0" w:line="240" w:lineRule="auto"/>
      </w:pPr>
      <w:r w:rsidRPr="006D2C58">
        <w:t>Классификация ОРУ.</w:t>
      </w:r>
    </w:p>
    <w:p w:rsidR="009456DC" w:rsidRPr="006D2C58" w:rsidRDefault="009456DC" w:rsidP="009456DC">
      <w:pPr>
        <w:numPr>
          <w:ilvl w:val="0"/>
          <w:numId w:val="2"/>
        </w:numPr>
        <w:spacing w:after="0" w:line="240" w:lineRule="auto"/>
      </w:pPr>
      <w:r w:rsidRPr="006D2C58">
        <w:t>Средства ОРУ.</w:t>
      </w:r>
    </w:p>
    <w:p w:rsidR="009456DC" w:rsidRPr="006D2C58" w:rsidRDefault="009456DC" w:rsidP="009456DC">
      <w:pPr>
        <w:numPr>
          <w:ilvl w:val="0"/>
          <w:numId w:val="2"/>
        </w:numPr>
        <w:spacing w:after="0" w:line="240" w:lineRule="auto"/>
      </w:pPr>
      <w:r w:rsidRPr="006D2C58">
        <w:t>Методика применения ОРУ.</w:t>
      </w:r>
    </w:p>
    <w:p w:rsidR="009456DC" w:rsidRPr="006D2C58" w:rsidRDefault="009456DC" w:rsidP="006D2C58">
      <w:pPr>
        <w:numPr>
          <w:ilvl w:val="0"/>
          <w:numId w:val="2"/>
        </w:numPr>
        <w:spacing w:after="0" w:line="240" w:lineRule="auto"/>
      </w:pPr>
      <w:r w:rsidRPr="006D2C58">
        <w:t>Комплекс ОРУ (не менее 10 упражнений без предметов).</w:t>
      </w:r>
    </w:p>
    <w:p w:rsidR="006D2C58" w:rsidRDefault="009456DC" w:rsidP="006D2C58">
      <w:pPr>
        <w:spacing w:after="0" w:line="240" w:lineRule="auto"/>
        <w:ind w:left="360"/>
        <w:rPr>
          <w:i/>
          <w:u w:val="single"/>
        </w:rPr>
      </w:pPr>
      <w:r w:rsidRPr="006D2C58">
        <w:rPr>
          <w:i/>
          <w:u w:val="single"/>
        </w:rPr>
        <w:t>Комплекс предваряет пояснительная записка к нему.</w:t>
      </w:r>
      <w:r w:rsidR="006D2C58" w:rsidRPr="006D2C58">
        <w:rPr>
          <w:i/>
          <w:u w:val="single"/>
        </w:rPr>
        <w:t xml:space="preserve">  </w:t>
      </w:r>
    </w:p>
    <w:p w:rsidR="009456DC" w:rsidRPr="006D2C58" w:rsidRDefault="009456DC" w:rsidP="006D2C58">
      <w:pPr>
        <w:spacing w:after="0" w:line="240" w:lineRule="auto"/>
        <w:ind w:left="360"/>
        <w:rPr>
          <w:i/>
          <w:u w:val="single"/>
        </w:rPr>
      </w:pPr>
      <w:r w:rsidRPr="006D2C58">
        <w:rPr>
          <w:u w:val="single"/>
        </w:rPr>
        <w:t>СХЕМА ФОРМЫ ЗАПИСИ ОРУ: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848"/>
        <w:gridCol w:w="1245"/>
        <w:gridCol w:w="2262"/>
        <w:gridCol w:w="1479"/>
        <w:gridCol w:w="1549"/>
      </w:tblGrid>
      <w:tr w:rsidR="009456DC" w:rsidRPr="006D2C58" w:rsidTr="009456D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DC" w:rsidRPr="006D2C58" w:rsidRDefault="009456DC" w:rsidP="009456DC">
            <w:pPr>
              <w:jc w:val="center"/>
              <w:rPr>
                <w:sz w:val="24"/>
                <w:szCs w:val="24"/>
              </w:rPr>
            </w:pPr>
            <w:r w:rsidRPr="006D2C58">
              <w:t>№</w:t>
            </w:r>
          </w:p>
          <w:p w:rsidR="009456DC" w:rsidRPr="006D2C58" w:rsidRDefault="009456DC" w:rsidP="006D2C5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2C58">
              <w:t>упр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DC" w:rsidRPr="006D2C58" w:rsidRDefault="009456DC" w:rsidP="009456DC">
            <w:pPr>
              <w:jc w:val="center"/>
              <w:rPr>
                <w:sz w:val="24"/>
                <w:szCs w:val="24"/>
              </w:rPr>
            </w:pPr>
            <w:r w:rsidRPr="006D2C58">
              <w:t>Исходное</w:t>
            </w:r>
          </w:p>
          <w:p w:rsidR="009456DC" w:rsidRPr="006D2C58" w:rsidRDefault="009456DC" w:rsidP="009456DC">
            <w:pPr>
              <w:jc w:val="center"/>
              <w:rPr>
                <w:sz w:val="24"/>
                <w:szCs w:val="24"/>
              </w:rPr>
            </w:pPr>
            <w:r w:rsidRPr="006D2C58">
              <w:t>положение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DC" w:rsidRPr="006D2C58" w:rsidRDefault="009456DC" w:rsidP="009456DC">
            <w:pPr>
              <w:jc w:val="center"/>
              <w:rPr>
                <w:sz w:val="24"/>
                <w:szCs w:val="24"/>
              </w:rPr>
            </w:pPr>
            <w:r w:rsidRPr="006D2C58">
              <w:t>Счет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DC" w:rsidRPr="006D2C58" w:rsidRDefault="009456DC" w:rsidP="009456DC">
            <w:pPr>
              <w:jc w:val="center"/>
              <w:rPr>
                <w:sz w:val="24"/>
                <w:szCs w:val="24"/>
              </w:rPr>
            </w:pPr>
            <w:r w:rsidRPr="006D2C58">
              <w:t>Терминологическое</w:t>
            </w:r>
          </w:p>
          <w:p w:rsidR="009456DC" w:rsidRPr="006D2C58" w:rsidRDefault="009456DC" w:rsidP="009456DC">
            <w:pPr>
              <w:jc w:val="center"/>
              <w:rPr>
                <w:sz w:val="24"/>
                <w:szCs w:val="24"/>
              </w:rPr>
            </w:pPr>
            <w:r w:rsidRPr="006D2C58">
              <w:t>описание упражнения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DC" w:rsidRPr="006D2C58" w:rsidRDefault="009456DC" w:rsidP="009456DC">
            <w:pPr>
              <w:jc w:val="center"/>
              <w:rPr>
                <w:sz w:val="24"/>
                <w:szCs w:val="24"/>
              </w:rPr>
            </w:pPr>
            <w:r w:rsidRPr="006D2C58">
              <w:t>Дозировка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DC" w:rsidRPr="006D2C58" w:rsidRDefault="009456DC" w:rsidP="009456DC">
            <w:pPr>
              <w:jc w:val="center"/>
              <w:rPr>
                <w:sz w:val="24"/>
                <w:szCs w:val="24"/>
              </w:rPr>
            </w:pPr>
            <w:r w:rsidRPr="006D2C58">
              <w:t>Назначение упражнений</w:t>
            </w:r>
          </w:p>
        </w:tc>
      </w:tr>
    </w:tbl>
    <w:p w:rsidR="009456DC" w:rsidRPr="006D2C58" w:rsidRDefault="009456DC" w:rsidP="006D2C58">
      <w:pPr>
        <w:spacing w:after="0" w:line="240" w:lineRule="auto"/>
        <w:rPr>
          <w:u w:val="single"/>
        </w:rPr>
      </w:pPr>
      <w:r w:rsidRPr="006D2C58">
        <w:rPr>
          <w:u w:val="single"/>
        </w:rPr>
        <w:t>Варианты комплекса:</w:t>
      </w:r>
    </w:p>
    <w:p w:rsidR="009456DC" w:rsidRPr="006D2C58" w:rsidRDefault="009456DC" w:rsidP="006D2C58">
      <w:pPr>
        <w:numPr>
          <w:ilvl w:val="0"/>
          <w:numId w:val="3"/>
        </w:numPr>
        <w:spacing w:after="0" w:line="240" w:lineRule="auto"/>
      </w:pPr>
      <w:r w:rsidRPr="006D2C58">
        <w:t>Комплекс индивидуальной зарядки.</w:t>
      </w:r>
    </w:p>
    <w:p w:rsidR="009456DC" w:rsidRPr="006D2C58" w:rsidRDefault="009456DC" w:rsidP="009456DC">
      <w:pPr>
        <w:numPr>
          <w:ilvl w:val="0"/>
          <w:numId w:val="3"/>
        </w:numPr>
        <w:spacing w:after="0" w:line="240" w:lineRule="auto"/>
      </w:pPr>
      <w:r w:rsidRPr="006D2C58">
        <w:t>Комплекс индивидуальной зарядки спортсмена-разрядника.</w:t>
      </w:r>
    </w:p>
    <w:p w:rsidR="009456DC" w:rsidRPr="006D2C58" w:rsidRDefault="009456DC" w:rsidP="009456DC">
      <w:pPr>
        <w:numPr>
          <w:ilvl w:val="0"/>
          <w:numId w:val="3"/>
        </w:numPr>
        <w:spacing w:after="0" w:line="240" w:lineRule="auto"/>
      </w:pPr>
      <w:r w:rsidRPr="006D2C58">
        <w:t>Комплекс групповой зарядки в пионерском лагере.</w:t>
      </w:r>
    </w:p>
    <w:p w:rsidR="009456DC" w:rsidRPr="006D2C58" w:rsidRDefault="009456DC" w:rsidP="009456DC">
      <w:pPr>
        <w:numPr>
          <w:ilvl w:val="0"/>
          <w:numId w:val="3"/>
        </w:numPr>
        <w:spacing w:after="0" w:line="240" w:lineRule="auto"/>
      </w:pPr>
      <w:r w:rsidRPr="006D2C58">
        <w:t>Комплекс групповой зарядки в спортивном лагере.</w:t>
      </w:r>
    </w:p>
    <w:p w:rsidR="009456DC" w:rsidRPr="006D2C58" w:rsidRDefault="009456DC" w:rsidP="009456DC">
      <w:pPr>
        <w:numPr>
          <w:ilvl w:val="0"/>
          <w:numId w:val="3"/>
        </w:numPr>
        <w:spacing w:after="0" w:line="240" w:lineRule="auto"/>
      </w:pPr>
      <w:r w:rsidRPr="006D2C58">
        <w:t>Комплекс вводной гимнастики – указать профессиональную специфику.</w:t>
      </w:r>
    </w:p>
    <w:p w:rsidR="009456DC" w:rsidRPr="006D2C58" w:rsidRDefault="009456DC" w:rsidP="006D2C58">
      <w:pPr>
        <w:spacing w:after="0" w:line="240" w:lineRule="auto"/>
        <w:rPr>
          <w:b/>
        </w:rPr>
      </w:pPr>
      <w:r w:rsidRPr="006D2C58">
        <w:rPr>
          <w:b/>
        </w:rPr>
        <w:t>Рекомендуемая литература:</w:t>
      </w:r>
    </w:p>
    <w:p w:rsidR="009456DC" w:rsidRPr="006D2C58" w:rsidRDefault="009456DC" w:rsidP="006D2C58">
      <w:pPr>
        <w:spacing w:after="0" w:line="240" w:lineRule="auto"/>
        <w:rPr>
          <w:u w:val="single"/>
        </w:rPr>
      </w:pPr>
      <w:r w:rsidRPr="006D2C58">
        <w:rPr>
          <w:u w:val="single"/>
        </w:rPr>
        <w:t xml:space="preserve">Учебник «Гимнастика» для учащихся техникумов физической культуры. Изд. </w:t>
      </w:r>
      <w:proofErr w:type="spellStart"/>
      <w:r w:rsidRPr="006D2C58">
        <w:rPr>
          <w:u w:val="single"/>
        </w:rPr>
        <w:t>ФиС</w:t>
      </w:r>
      <w:proofErr w:type="spellEnd"/>
      <w:r w:rsidRPr="006D2C58">
        <w:rPr>
          <w:u w:val="single"/>
        </w:rPr>
        <w:t>, М., стр. 121-130</w:t>
      </w:r>
    </w:p>
    <w:p w:rsidR="006D2C58" w:rsidRPr="006D2C58" w:rsidRDefault="006D2C58" w:rsidP="006D2C58">
      <w:pPr>
        <w:spacing w:after="0" w:line="240" w:lineRule="auto"/>
        <w:rPr>
          <w:b/>
          <w:i/>
        </w:rPr>
      </w:pPr>
      <w:r>
        <w:rPr>
          <w:b/>
        </w:rPr>
        <w:t xml:space="preserve">Контрольная работа по </w:t>
      </w:r>
      <w:r>
        <w:rPr>
          <w:b/>
          <w:u w:val="single"/>
        </w:rPr>
        <w:t>гимнастике</w:t>
      </w:r>
      <w:r>
        <w:rPr>
          <w:b/>
        </w:rPr>
        <w:t xml:space="preserve"> </w:t>
      </w:r>
      <w:r w:rsidRPr="006D2C58">
        <w:rPr>
          <w:b/>
        </w:rPr>
        <w:t xml:space="preserve"> </w:t>
      </w:r>
      <w:r>
        <w:rPr>
          <w:b/>
        </w:rPr>
        <w:t xml:space="preserve">для </w:t>
      </w:r>
      <w:r w:rsidRPr="006D2C58">
        <w:rPr>
          <w:b/>
        </w:rPr>
        <w:t>1</w:t>
      </w:r>
      <w:r>
        <w:rPr>
          <w:b/>
        </w:rPr>
        <w:t xml:space="preserve"> курса</w:t>
      </w:r>
      <w:r w:rsidRPr="006D2C58">
        <w:rPr>
          <w:b/>
        </w:rPr>
        <w:t xml:space="preserve"> </w:t>
      </w:r>
      <w:r w:rsidRPr="006D2C58">
        <w:rPr>
          <w:b/>
          <w:i/>
        </w:rPr>
        <w:t>Тема:      «Общеразвивающие упражнения»</w:t>
      </w:r>
    </w:p>
    <w:p w:rsidR="006D2C58" w:rsidRDefault="006D2C58" w:rsidP="006D2C58">
      <w:pPr>
        <w:spacing w:after="0" w:line="240" w:lineRule="auto"/>
        <w:rPr>
          <w:b/>
          <w:i/>
        </w:rPr>
      </w:pPr>
      <w:r>
        <w:rPr>
          <w:b/>
          <w:i/>
        </w:rPr>
        <w:t>Работа должна содержать:</w:t>
      </w:r>
    </w:p>
    <w:p w:rsidR="006D2C58" w:rsidRPr="006D2C58" w:rsidRDefault="006D2C58" w:rsidP="006D2C58">
      <w:pPr>
        <w:pStyle w:val="a4"/>
        <w:numPr>
          <w:ilvl w:val="0"/>
          <w:numId w:val="5"/>
        </w:numPr>
        <w:spacing w:after="0" w:line="240" w:lineRule="auto"/>
      </w:pPr>
      <w:r w:rsidRPr="006D2C58">
        <w:t>план,</w:t>
      </w:r>
    </w:p>
    <w:p w:rsidR="006D2C58" w:rsidRPr="006D2C58" w:rsidRDefault="006D2C58" w:rsidP="006D2C58">
      <w:pPr>
        <w:pStyle w:val="a4"/>
        <w:numPr>
          <w:ilvl w:val="0"/>
          <w:numId w:val="5"/>
        </w:numPr>
        <w:spacing w:after="0" w:line="240" w:lineRule="auto"/>
      </w:pPr>
      <w:r w:rsidRPr="006D2C58">
        <w:t>ответы на вопросы плана,</w:t>
      </w:r>
    </w:p>
    <w:p w:rsidR="006D2C58" w:rsidRPr="006D2C58" w:rsidRDefault="006D2C58" w:rsidP="006D2C58">
      <w:pPr>
        <w:pStyle w:val="a4"/>
        <w:numPr>
          <w:ilvl w:val="0"/>
          <w:numId w:val="5"/>
        </w:numPr>
        <w:spacing w:after="0" w:line="240" w:lineRule="auto"/>
      </w:pPr>
      <w:r w:rsidRPr="006D2C58">
        <w:t>пояснительную записку к комплексу (для кого составляется – пол, возраст, где проводится, назначение),</w:t>
      </w:r>
    </w:p>
    <w:p w:rsidR="006D2C58" w:rsidRPr="006D2C58" w:rsidRDefault="006D2C58" w:rsidP="006D2C58">
      <w:pPr>
        <w:pStyle w:val="a4"/>
        <w:numPr>
          <w:ilvl w:val="0"/>
          <w:numId w:val="5"/>
        </w:numPr>
        <w:spacing w:after="0" w:line="240" w:lineRule="auto"/>
      </w:pPr>
      <w:r w:rsidRPr="006D2C58">
        <w:t>перечень используемой литературы,</w:t>
      </w:r>
    </w:p>
    <w:p w:rsidR="006D2C58" w:rsidRPr="006D2C58" w:rsidRDefault="006D2C58" w:rsidP="006D2C58">
      <w:pPr>
        <w:pStyle w:val="a4"/>
        <w:numPr>
          <w:ilvl w:val="0"/>
          <w:numId w:val="5"/>
        </w:numPr>
        <w:spacing w:after="0" w:line="240" w:lineRule="auto"/>
      </w:pPr>
      <w:r w:rsidRPr="006D2C58">
        <w:t>дату выполнения и подпись.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0"/>
      </w:tblGrid>
      <w:tr w:rsidR="006D2C58" w:rsidTr="00C5201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160" w:type="dxa"/>
          </w:tcPr>
          <w:p w:rsidR="006D2C58" w:rsidRPr="006D2C58" w:rsidRDefault="006D2C58" w:rsidP="00C52015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6D2C58">
              <w:rPr>
                <w:rFonts w:ascii="Times New Roman" w:hAnsi="Times New Roman" w:cs="Times New Roman"/>
              </w:rPr>
              <w:t>Комплекс составляется для конкретного состава группы или для индивидуального пользования, записывается согласно правил</w:t>
            </w:r>
            <w:r w:rsidRPr="006D2C58">
              <w:rPr>
                <w:rFonts w:ascii="Times New Roman" w:hAnsi="Times New Roman" w:cs="Times New Roman"/>
              </w:rPr>
              <w:t>ам</w:t>
            </w:r>
            <w:r w:rsidRPr="006D2C58">
              <w:rPr>
                <w:rFonts w:ascii="Times New Roman" w:hAnsi="Times New Roman" w:cs="Times New Roman"/>
              </w:rPr>
              <w:t xml:space="preserve"> гимнастической терминологии и по установленной форме.</w:t>
            </w:r>
          </w:p>
        </w:tc>
      </w:tr>
    </w:tbl>
    <w:p w:rsidR="006D2C58" w:rsidRPr="006D2C58" w:rsidRDefault="006D2C58" w:rsidP="006D2C58">
      <w:pPr>
        <w:spacing w:after="0" w:line="240" w:lineRule="auto"/>
        <w:ind w:left="360"/>
        <w:rPr>
          <w:u w:val="single"/>
        </w:rPr>
      </w:pPr>
      <w:r w:rsidRPr="006D2C58">
        <w:rPr>
          <w:u w:val="single"/>
        </w:rPr>
        <w:t>ПЛАН:</w:t>
      </w:r>
    </w:p>
    <w:p w:rsidR="006D2C58" w:rsidRPr="006D2C58" w:rsidRDefault="006D2C58" w:rsidP="006D2C58">
      <w:pPr>
        <w:pStyle w:val="a4"/>
        <w:numPr>
          <w:ilvl w:val="0"/>
          <w:numId w:val="6"/>
        </w:numPr>
        <w:spacing w:after="0" w:line="240" w:lineRule="auto"/>
      </w:pPr>
      <w:r w:rsidRPr="006D2C58">
        <w:t>Характеристика и назначение ОРУ.</w:t>
      </w:r>
    </w:p>
    <w:p w:rsidR="006D2C58" w:rsidRPr="006D2C58" w:rsidRDefault="006D2C58" w:rsidP="006D2C58">
      <w:pPr>
        <w:pStyle w:val="a4"/>
        <w:numPr>
          <w:ilvl w:val="0"/>
          <w:numId w:val="6"/>
        </w:numPr>
        <w:spacing w:after="0" w:line="240" w:lineRule="auto"/>
      </w:pPr>
      <w:r w:rsidRPr="006D2C58">
        <w:t>Классификация ОРУ.</w:t>
      </w:r>
    </w:p>
    <w:p w:rsidR="006D2C58" w:rsidRPr="006D2C58" w:rsidRDefault="006D2C58" w:rsidP="006D2C58">
      <w:pPr>
        <w:pStyle w:val="a4"/>
        <w:numPr>
          <w:ilvl w:val="0"/>
          <w:numId w:val="6"/>
        </w:numPr>
        <w:spacing w:after="0" w:line="240" w:lineRule="auto"/>
      </w:pPr>
      <w:r w:rsidRPr="006D2C58">
        <w:t>Средства ОРУ.</w:t>
      </w:r>
    </w:p>
    <w:p w:rsidR="006D2C58" w:rsidRPr="006D2C58" w:rsidRDefault="006D2C58" w:rsidP="006D2C58">
      <w:pPr>
        <w:pStyle w:val="a4"/>
        <w:numPr>
          <w:ilvl w:val="0"/>
          <w:numId w:val="6"/>
        </w:numPr>
        <w:spacing w:after="0" w:line="240" w:lineRule="auto"/>
      </w:pPr>
      <w:r w:rsidRPr="006D2C58">
        <w:t>Методика применения ОРУ.</w:t>
      </w:r>
    </w:p>
    <w:p w:rsidR="006D2C58" w:rsidRPr="006D2C58" w:rsidRDefault="006D2C58" w:rsidP="006D2C58">
      <w:pPr>
        <w:pStyle w:val="a4"/>
        <w:numPr>
          <w:ilvl w:val="0"/>
          <w:numId w:val="6"/>
        </w:numPr>
        <w:spacing w:after="0" w:line="240" w:lineRule="auto"/>
      </w:pPr>
      <w:r w:rsidRPr="006D2C58">
        <w:t>Комплекс ОРУ (не менее 10 упражнений без предметов).</w:t>
      </w:r>
    </w:p>
    <w:p w:rsidR="006D2C58" w:rsidRDefault="006D2C58" w:rsidP="006D2C58">
      <w:pPr>
        <w:spacing w:after="0" w:line="240" w:lineRule="auto"/>
        <w:ind w:left="360"/>
        <w:rPr>
          <w:i/>
          <w:u w:val="single"/>
        </w:rPr>
      </w:pPr>
      <w:r w:rsidRPr="006D2C58">
        <w:rPr>
          <w:i/>
          <w:u w:val="single"/>
        </w:rPr>
        <w:t>Комплекс предваряет пояснительная записка к нему.</w:t>
      </w:r>
      <w:r w:rsidRPr="006D2C58">
        <w:rPr>
          <w:i/>
          <w:u w:val="single"/>
        </w:rPr>
        <w:t xml:space="preserve"> </w:t>
      </w:r>
    </w:p>
    <w:p w:rsidR="006D2C58" w:rsidRPr="006D2C58" w:rsidRDefault="006D2C58" w:rsidP="006D2C58">
      <w:pPr>
        <w:spacing w:after="0" w:line="240" w:lineRule="auto"/>
        <w:ind w:left="360"/>
        <w:rPr>
          <w:i/>
          <w:u w:val="single"/>
        </w:rPr>
      </w:pPr>
      <w:r w:rsidRPr="006D2C58">
        <w:rPr>
          <w:i/>
          <w:u w:val="single"/>
        </w:rPr>
        <w:t xml:space="preserve"> </w:t>
      </w:r>
      <w:r w:rsidRPr="006D2C58">
        <w:rPr>
          <w:u w:val="single"/>
        </w:rPr>
        <w:t>СХЕМА ФОРМЫ ЗАПИСИ ОРУ: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848"/>
        <w:gridCol w:w="1245"/>
        <w:gridCol w:w="2262"/>
        <w:gridCol w:w="1479"/>
        <w:gridCol w:w="1549"/>
      </w:tblGrid>
      <w:tr w:rsidR="006D2C58" w:rsidRPr="006D2C58" w:rsidTr="00C5201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8" w:rsidRDefault="006D2C58" w:rsidP="006D2C58">
            <w:pPr>
              <w:jc w:val="center"/>
              <w:rPr>
                <w:sz w:val="24"/>
                <w:szCs w:val="24"/>
              </w:rPr>
            </w:pPr>
            <w:r w:rsidRPr="006D2C58">
              <w:t>№</w:t>
            </w:r>
          </w:p>
          <w:p w:rsidR="006D2C58" w:rsidRPr="006D2C58" w:rsidRDefault="006D2C58" w:rsidP="006D2C5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2C58">
              <w:t>упр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8" w:rsidRPr="006D2C58" w:rsidRDefault="006D2C58" w:rsidP="00C52015">
            <w:pPr>
              <w:jc w:val="center"/>
              <w:rPr>
                <w:sz w:val="24"/>
                <w:szCs w:val="24"/>
              </w:rPr>
            </w:pPr>
            <w:r w:rsidRPr="006D2C58">
              <w:t>Исходное</w:t>
            </w:r>
          </w:p>
          <w:p w:rsidR="006D2C58" w:rsidRPr="006D2C58" w:rsidRDefault="006D2C58" w:rsidP="00C52015">
            <w:pPr>
              <w:jc w:val="center"/>
              <w:rPr>
                <w:sz w:val="24"/>
                <w:szCs w:val="24"/>
              </w:rPr>
            </w:pPr>
            <w:r w:rsidRPr="006D2C58">
              <w:t>положение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8" w:rsidRPr="006D2C58" w:rsidRDefault="006D2C58" w:rsidP="00C52015">
            <w:pPr>
              <w:jc w:val="center"/>
              <w:rPr>
                <w:sz w:val="24"/>
                <w:szCs w:val="24"/>
              </w:rPr>
            </w:pPr>
            <w:r w:rsidRPr="006D2C58">
              <w:t>Счет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8" w:rsidRPr="006D2C58" w:rsidRDefault="006D2C58" w:rsidP="00C52015">
            <w:pPr>
              <w:jc w:val="center"/>
              <w:rPr>
                <w:sz w:val="24"/>
                <w:szCs w:val="24"/>
              </w:rPr>
            </w:pPr>
            <w:r w:rsidRPr="006D2C58">
              <w:t>Терминологическое</w:t>
            </w:r>
          </w:p>
          <w:p w:rsidR="006D2C58" w:rsidRPr="006D2C58" w:rsidRDefault="006D2C58" w:rsidP="00C52015">
            <w:pPr>
              <w:jc w:val="center"/>
              <w:rPr>
                <w:sz w:val="24"/>
                <w:szCs w:val="24"/>
              </w:rPr>
            </w:pPr>
            <w:r w:rsidRPr="006D2C58">
              <w:t>описание упражнения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8" w:rsidRPr="006D2C58" w:rsidRDefault="006D2C58" w:rsidP="00C52015">
            <w:pPr>
              <w:jc w:val="center"/>
              <w:rPr>
                <w:sz w:val="24"/>
                <w:szCs w:val="24"/>
              </w:rPr>
            </w:pPr>
            <w:r w:rsidRPr="006D2C58">
              <w:t>Дозировка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8" w:rsidRPr="006D2C58" w:rsidRDefault="006D2C58" w:rsidP="00C52015">
            <w:pPr>
              <w:jc w:val="center"/>
              <w:rPr>
                <w:sz w:val="24"/>
                <w:szCs w:val="24"/>
              </w:rPr>
            </w:pPr>
            <w:r w:rsidRPr="006D2C58">
              <w:t>Назначение упражнений</w:t>
            </w:r>
          </w:p>
        </w:tc>
      </w:tr>
    </w:tbl>
    <w:p w:rsidR="006D2C58" w:rsidRPr="006D2C58" w:rsidRDefault="006D2C58" w:rsidP="006D2C58">
      <w:pPr>
        <w:spacing w:after="0" w:line="240" w:lineRule="auto"/>
        <w:rPr>
          <w:u w:val="single"/>
        </w:rPr>
      </w:pPr>
      <w:r w:rsidRPr="006D2C58">
        <w:rPr>
          <w:u w:val="single"/>
        </w:rPr>
        <w:t>Варианты комплекса:</w:t>
      </w:r>
    </w:p>
    <w:p w:rsidR="006D2C58" w:rsidRPr="006D2C58" w:rsidRDefault="006D2C58" w:rsidP="006D2C58">
      <w:pPr>
        <w:numPr>
          <w:ilvl w:val="0"/>
          <w:numId w:val="3"/>
        </w:numPr>
        <w:spacing w:after="0" w:line="240" w:lineRule="auto"/>
      </w:pPr>
      <w:r w:rsidRPr="006D2C58">
        <w:t>Комплекс индивидуальной зарядки.</w:t>
      </w:r>
    </w:p>
    <w:p w:rsidR="006D2C58" w:rsidRPr="006D2C58" w:rsidRDefault="006D2C58" w:rsidP="006D2C58">
      <w:pPr>
        <w:numPr>
          <w:ilvl w:val="0"/>
          <w:numId w:val="3"/>
        </w:numPr>
        <w:spacing w:after="0" w:line="240" w:lineRule="auto"/>
      </w:pPr>
      <w:r w:rsidRPr="006D2C58">
        <w:t>Комплекс индивидуальной зарядки спортсмена-разрядника.</w:t>
      </w:r>
    </w:p>
    <w:p w:rsidR="006D2C58" w:rsidRPr="006D2C58" w:rsidRDefault="006D2C58" w:rsidP="006D2C58">
      <w:pPr>
        <w:numPr>
          <w:ilvl w:val="0"/>
          <w:numId w:val="3"/>
        </w:numPr>
        <w:spacing w:after="0" w:line="240" w:lineRule="auto"/>
      </w:pPr>
      <w:r w:rsidRPr="006D2C58">
        <w:t>Комплекс групповой зарядки в пионерском лагере.</w:t>
      </w:r>
    </w:p>
    <w:p w:rsidR="006D2C58" w:rsidRPr="006D2C58" w:rsidRDefault="006D2C58" w:rsidP="006D2C58">
      <w:pPr>
        <w:numPr>
          <w:ilvl w:val="0"/>
          <w:numId w:val="3"/>
        </w:numPr>
        <w:spacing w:after="0" w:line="240" w:lineRule="auto"/>
      </w:pPr>
      <w:r w:rsidRPr="006D2C58">
        <w:t>Комплекс групповой зарядки в спортивном лагере.</w:t>
      </w:r>
    </w:p>
    <w:p w:rsidR="006D2C58" w:rsidRPr="006D2C58" w:rsidRDefault="006D2C58" w:rsidP="006D2C58">
      <w:pPr>
        <w:numPr>
          <w:ilvl w:val="0"/>
          <w:numId w:val="3"/>
        </w:numPr>
        <w:spacing w:after="0" w:line="240" w:lineRule="auto"/>
      </w:pPr>
      <w:r w:rsidRPr="006D2C58">
        <w:t>Комплекс вводной гимнастики – указать профессиональную специфику.</w:t>
      </w:r>
    </w:p>
    <w:p w:rsidR="006D2C58" w:rsidRPr="006D2C58" w:rsidRDefault="006D2C58" w:rsidP="006D2C58">
      <w:pPr>
        <w:spacing w:after="0" w:line="240" w:lineRule="auto"/>
        <w:rPr>
          <w:u w:val="single"/>
        </w:rPr>
      </w:pPr>
      <w:r w:rsidRPr="006D2C58">
        <w:rPr>
          <w:u w:val="single"/>
        </w:rPr>
        <w:t>Рекомендуемая литература:</w:t>
      </w:r>
    </w:p>
    <w:p w:rsidR="006D2C58" w:rsidRPr="006D2C58" w:rsidRDefault="006D2C58" w:rsidP="006D2C58">
      <w:pPr>
        <w:spacing w:after="0" w:line="240" w:lineRule="auto"/>
        <w:rPr>
          <w:u w:val="single"/>
        </w:rPr>
      </w:pPr>
      <w:r w:rsidRPr="006D2C58">
        <w:t xml:space="preserve">Учебник «Гимнастика» для учащихся техникумов физической культуры. Изд. </w:t>
      </w:r>
      <w:proofErr w:type="spellStart"/>
      <w:r w:rsidRPr="006D2C58">
        <w:t>ФиС</w:t>
      </w:r>
      <w:proofErr w:type="spellEnd"/>
      <w:r w:rsidRPr="006D2C58">
        <w:t>, М., стр. 121-130</w:t>
      </w:r>
    </w:p>
    <w:p w:rsidR="006C6D39" w:rsidRDefault="006C6D39"/>
    <w:sectPr w:rsidR="006C6D39" w:rsidSect="006D2C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127"/>
    <w:multiLevelType w:val="hybridMultilevel"/>
    <w:tmpl w:val="02B4E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56414"/>
    <w:multiLevelType w:val="hybridMultilevel"/>
    <w:tmpl w:val="E4005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A31F0"/>
    <w:multiLevelType w:val="hybridMultilevel"/>
    <w:tmpl w:val="56E65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27118"/>
    <w:multiLevelType w:val="hybridMultilevel"/>
    <w:tmpl w:val="8FD6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652A4"/>
    <w:multiLevelType w:val="hybridMultilevel"/>
    <w:tmpl w:val="32AC3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6DC"/>
    <w:rsid w:val="006C6D39"/>
    <w:rsid w:val="006D2C58"/>
    <w:rsid w:val="009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1</cp:lastModifiedBy>
  <cp:revision>3</cp:revision>
  <cp:lastPrinted>2012-11-28T12:32:00Z</cp:lastPrinted>
  <dcterms:created xsi:type="dcterms:W3CDTF">2010-04-19T11:09:00Z</dcterms:created>
  <dcterms:modified xsi:type="dcterms:W3CDTF">2012-11-28T12:33:00Z</dcterms:modified>
</cp:coreProperties>
</file>