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41" w:rsidRDefault="00345B41" w:rsidP="00E02CAD">
      <w:pPr>
        <w:pStyle w:val="a3"/>
        <w:rPr>
          <w:b/>
          <w:sz w:val="22"/>
          <w:szCs w:val="22"/>
        </w:rPr>
      </w:pPr>
      <w:r>
        <w:rPr>
          <w:b/>
          <w:noProof/>
          <w:sz w:val="22"/>
          <w:szCs w:val="22"/>
        </w:rPr>
      </w:r>
      <w:r>
        <w:rPr>
          <w:b/>
          <w:sz w:val="22"/>
          <w:szCs w:val="22"/>
        </w:rPr>
        <w:pict w14:anchorId="26D65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width:473.2pt;height:679.4pt;mso-left-percent:-10001;mso-top-percent:-10001;mso-position-horizontal:absolute;mso-position-horizontal-relative:char;mso-position-vertical:absolute;mso-position-vertical-relative:line;mso-left-percent:-10001;mso-top-percent:-10001">
            <v:imagedata r:id="rId8" o:title=""/>
            <w10:anchorlock/>
          </v:shape>
        </w:pict>
      </w:r>
    </w:p>
    <w:p w:rsidR="00AD5E94" w:rsidRPr="009F502A" w:rsidRDefault="00AD5E94" w:rsidP="00AD5E94">
      <w:pPr>
        <w:pStyle w:val="a3"/>
        <w:jc w:val="center"/>
        <w:rPr>
          <w:b/>
          <w:sz w:val="22"/>
          <w:szCs w:val="22"/>
        </w:rPr>
      </w:pPr>
      <w:r w:rsidRPr="009F502A">
        <w:rPr>
          <w:b/>
          <w:sz w:val="22"/>
          <w:szCs w:val="22"/>
        </w:rPr>
        <w:lastRenderedPageBreak/>
        <w:t xml:space="preserve">КОМИТЕТ ТУЛЬСКОЙ  ОБЛАСТИ  ПО </w:t>
      </w:r>
      <w:r w:rsidR="00B61EC6">
        <w:rPr>
          <w:b/>
          <w:sz w:val="22"/>
          <w:szCs w:val="22"/>
        </w:rPr>
        <w:t xml:space="preserve"> СПОРТУ</w:t>
      </w:r>
    </w:p>
    <w:p w:rsidR="00AD5E94" w:rsidRPr="00AD5E94" w:rsidRDefault="00AD5E94" w:rsidP="00B61EC6">
      <w:pPr>
        <w:spacing w:after="0" w:line="240" w:lineRule="auto"/>
        <w:jc w:val="center"/>
        <w:rPr>
          <w:rFonts w:ascii="Times New Roman" w:hAnsi="Times New Roman"/>
          <w:b/>
          <w:sz w:val="28"/>
          <w:szCs w:val="28"/>
        </w:rPr>
      </w:pPr>
      <w:r w:rsidRPr="00AD5E94">
        <w:rPr>
          <w:rFonts w:ascii="Times New Roman" w:hAnsi="Times New Roman"/>
          <w:b/>
          <w:sz w:val="28"/>
          <w:szCs w:val="28"/>
        </w:rPr>
        <w:t xml:space="preserve">Государственное </w:t>
      </w:r>
      <w:r w:rsidR="00B61EC6">
        <w:rPr>
          <w:rFonts w:ascii="Times New Roman" w:hAnsi="Times New Roman"/>
          <w:b/>
          <w:sz w:val="28"/>
          <w:szCs w:val="28"/>
        </w:rPr>
        <w:t>профессиональное</w:t>
      </w:r>
      <w:r w:rsidR="00B61EC6" w:rsidRPr="00AD5E94">
        <w:rPr>
          <w:rFonts w:ascii="Times New Roman" w:hAnsi="Times New Roman"/>
          <w:b/>
          <w:sz w:val="28"/>
          <w:szCs w:val="28"/>
        </w:rPr>
        <w:t xml:space="preserve"> </w:t>
      </w:r>
      <w:r w:rsidRPr="00AD5E94">
        <w:rPr>
          <w:rFonts w:ascii="Times New Roman" w:hAnsi="Times New Roman"/>
          <w:b/>
          <w:sz w:val="28"/>
          <w:szCs w:val="28"/>
        </w:rPr>
        <w:t>обра</w:t>
      </w:r>
      <w:r w:rsidR="00B61EC6">
        <w:rPr>
          <w:rFonts w:ascii="Times New Roman" w:hAnsi="Times New Roman"/>
          <w:b/>
          <w:sz w:val="28"/>
          <w:szCs w:val="28"/>
        </w:rPr>
        <w:t>зовательное учреждение «У</w:t>
      </w:r>
      <w:r w:rsidRPr="00AD5E94">
        <w:rPr>
          <w:rFonts w:ascii="Times New Roman" w:hAnsi="Times New Roman"/>
          <w:b/>
          <w:sz w:val="28"/>
          <w:szCs w:val="28"/>
        </w:rPr>
        <w:t>чилище (колледж) олимпийского резерва</w:t>
      </w:r>
      <w:r w:rsidR="00B61EC6" w:rsidRPr="00B61EC6">
        <w:rPr>
          <w:rFonts w:ascii="Times New Roman" w:hAnsi="Times New Roman"/>
          <w:b/>
          <w:sz w:val="28"/>
          <w:szCs w:val="28"/>
        </w:rPr>
        <w:t xml:space="preserve"> </w:t>
      </w:r>
      <w:r w:rsidR="00B61EC6" w:rsidRPr="00AD5E94">
        <w:rPr>
          <w:rFonts w:ascii="Times New Roman" w:hAnsi="Times New Roman"/>
          <w:b/>
          <w:sz w:val="28"/>
          <w:szCs w:val="28"/>
        </w:rPr>
        <w:t>Тульской  области</w:t>
      </w:r>
      <w:r w:rsidRPr="00AD5E94">
        <w:rPr>
          <w:rFonts w:ascii="Times New Roman" w:hAnsi="Times New Roman"/>
          <w:b/>
          <w:sz w:val="28"/>
          <w:szCs w:val="28"/>
        </w:rPr>
        <w:t>»</w:t>
      </w:r>
    </w:p>
    <w:p w:rsidR="00AD5E94" w:rsidRPr="00AD5E94" w:rsidRDefault="00AD5E94" w:rsidP="00AD5E94">
      <w:pPr>
        <w:spacing w:after="0"/>
        <w:rPr>
          <w:rFonts w:ascii="Times New Roman" w:hAnsi="Times New Roman"/>
          <w:sz w:val="28"/>
          <w:szCs w:val="28"/>
        </w:rPr>
      </w:pPr>
    </w:p>
    <w:tbl>
      <w:tblPr>
        <w:tblW w:w="9648" w:type="dxa"/>
        <w:tblLook w:val="01E0" w:firstRow="1" w:lastRow="1" w:firstColumn="1" w:lastColumn="1" w:noHBand="0" w:noVBand="0"/>
      </w:tblPr>
      <w:tblGrid>
        <w:gridCol w:w="5148"/>
        <w:gridCol w:w="4500"/>
      </w:tblGrid>
      <w:tr w:rsidR="00AD5E94" w:rsidRPr="00AD5E94" w:rsidTr="00187960">
        <w:tc>
          <w:tcPr>
            <w:tcW w:w="5148" w:type="dxa"/>
          </w:tcPr>
          <w:p w:rsidR="00AD5E94" w:rsidRPr="00AD5E94" w:rsidRDefault="00AD5E94" w:rsidP="00AD5E94">
            <w:pPr>
              <w:spacing w:after="0" w:line="240" w:lineRule="auto"/>
              <w:rPr>
                <w:rFonts w:ascii="Times New Roman" w:hAnsi="Times New Roman"/>
                <w:b/>
                <w:sz w:val="28"/>
                <w:szCs w:val="28"/>
              </w:rPr>
            </w:pPr>
            <w:r w:rsidRPr="00AD5E94">
              <w:rPr>
                <w:rFonts w:ascii="Times New Roman" w:hAnsi="Times New Roman"/>
                <w:b/>
                <w:sz w:val="28"/>
                <w:szCs w:val="28"/>
              </w:rPr>
              <w:t>ПРИНЯТО  НА  ЗАСЕДАНИИ</w:t>
            </w:r>
          </w:p>
          <w:p w:rsidR="00AD5E94" w:rsidRPr="00AD5E94" w:rsidRDefault="00AD5E94" w:rsidP="00AD5E94">
            <w:pPr>
              <w:spacing w:after="0" w:line="240" w:lineRule="auto"/>
              <w:rPr>
                <w:rFonts w:ascii="Times New Roman" w:hAnsi="Times New Roman"/>
                <w:b/>
                <w:sz w:val="28"/>
                <w:szCs w:val="28"/>
              </w:rPr>
            </w:pPr>
            <w:r w:rsidRPr="00AD5E94">
              <w:rPr>
                <w:rFonts w:ascii="Times New Roman" w:hAnsi="Times New Roman"/>
                <w:b/>
                <w:sz w:val="28"/>
                <w:szCs w:val="28"/>
              </w:rPr>
              <w:t>ПЕДАГОГИЧЕСКОГО  СОВЕТА УЧИЛИЩА</w:t>
            </w:r>
          </w:p>
          <w:p w:rsidR="00AD5E94" w:rsidRPr="00AD5E94" w:rsidRDefault="00AD5E94" w:rsidP="00187960">
            <w:pPr>
              <w:rPr>
                <w:rFonts w:ascii="Times New Roman" w:hAnsi="Times New Roman"/>
                <w:sz w:val="28"/>
                <w:szCs w:val="28"/>
              </w:rPr>
            </w:pPr>
          </w:p>
          <w:p w:rsidR="00AD5E94" w:rsidRPr="00AD5E94" w:rsidRDefault="00AD5E94" w:rsidP="00187960">
            <w:pPr>
              <w:rPr>
                <w:rFonts w:ascii="Times New Roman" w:hAnsi="Times New Roman"/>
                <w:sz w:val="28"/>
                <w:szCs w:val="28"/>
              </w:rPr>
            </w:pPr>
          </w:p>
          <w:p w:rsidR="00AD5E94" w:rsidRPr="005B0EE9" w:rsidRDefault="00AD5E94" w:rsidP="00187960">
            <w:pPr>
              <w:rPr>
                <w:rFonts w:ascii="Times New Roman" w:hAnsi="Times New Roman"/>
                <w:sz w:val="28"/>
                <w:szCs w:val="28"/>
              </w:rPr>
            </w:pPr>
            <w:r w:rsidRPr="005B0EE9">
              <w:rPr>
                <w:rFonts w:ascii="Times New Roman" w:hAnsi="Times New Roman"/>
                <w:sz w:val="28"/>
                <w:szCs w:val="28"/>
              </w:rPr>
              <w:t>«</w:t>
            </w:r>
            <w:r w:rsidR="009E5126">
              <w:rPr>
                <w:rFonts w:ascii="Times New Roman" w:hAnsi="Times New Roman"/>
                <w:sz w:val="28"/>
                <w:szCs w:val="28"/>
              </w:rPr>
              <w:t>29</w:t>
            </w:r>
            <w:r w:rsidR="003A03E6">
              <w:rPr>
                <w:rFonts w:ascii="Times New Roman" w:hAnsi="Times New Roman"/>
                <w:sz w:val="28"/>
                <w:szCs w:val="28"/>
              </w:rPr>
              <w:t>» январ</w:t>
            </w:r>
            <w:r w:rsidR="009E5126">
              <w:rPr>
                <w:rFonts w:ascii="Times New Roman" w:hAnsi="Times New Roman"/>
                <w:sz w:val="28"/>
                <w:szCs w:val="28"/>
              </w:rPr>
              <w:t>я 2018</w:t>
            </w:r>
            <w:r w:rsidRPr="005B0EE9">
              <w:rPr>
                <w:rFonts w:ascii="Times New Roman" w:hAnsi="Times New Roman"/>
                <w:sz w:val="28"/>
                <w:szCs w:val="28"/>
              </w:rPr>
              <w:t xml:space="preserve"> г.</w:t>
            </w:r>
          </w:p>
        </w:tc>
        <w:tc>
          <w:tcPr>
            <w:tcW w:w="4500" w:type="dxa"/>
          </w:tcPr>
          <w:p w:rsidR="00AD5E94" w:rsidRPr="00AD5E94" w:rsidRDefault="00AD5E94" w:rsidP="003B2F1D">
            <w:pPr>
              <w:spacing w:after="0"/>
              <w:rPr>
                <w:rFonts w:ascii="Times New Roman" w:hAnsi="Times New Roman"/>
                <w:b/>
                <w:sz w:val="28"/>
                <w:szCs w:val="28"/>
              </w:rPr>
            </w:pPr>
            <w:r w:rsidRPr="00AD5E94">
              <w:rPr>
                <w:rFonts w:ascii="Times New Roman" w:hAnsi="Times New Roman"/>
                <w:b/>
                <w:sz w:val="28"/>
                <w:szCs w:val="28"/>
              </w:rPr>
              <w:t>УТВЕРЖДАЮ</w:t>
            </w:r>
          </w:p>
          <w:p w:rsidR="00AD5E94" w:rsidRPr="00AD5E94" w:rsidRDefault="009E5126" w:rsidP="003B2F1D">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Врио</w:t>
            </w:r>
            <w:proofErr w:type="spellEnd"/>
            <w:r>
              <w:rPr>
                <w:rFonts w:ascii="Times New Roman" w:hAnsi="Times New Roman"/>
                <w:sz w:val="28"/>
                <w:szCs w:val="28"/>
              </w:rPr>
              <w:t xml:space="preserve"> д</w:t>
            </w:r>
            <w:r w:rsidR="00AD5E94" w:rsidRPr="00AD5E94">
              <w:rPr>
                <w:rFonts w:ascii="Times New Roman" w:hAnsi="Times New Roman"/>
                <w:sz w:val="28"/>
                <w:szCs w:val="28"/>
              </w:rPr>
              <w:t>иректор</w:t>
            </w:r>
            <w:r>
              <w:rPr>
                <w:rFonts w:ascii="Times New Roman" w:hAnsi="Times New Roman"/>
                <w:sz w:val="28"/>
                <w:szCs w:val="28"/>
              </w:rPr>
              <w:t>а</w:t>
            </w:r>
            <w:r w:rsidR="003B2F1D">
              <w:rPr>
                <w:rFonts w:ascii="Times New Roman" w:hAnsi="Times New Roman"/>
                <w:sz w:val="28"/>
                <w:szCs w:val="28"/>
              </w:rPr>
              <w:t xml:space="preserve"> </w:t>
            </w:r>
            <w:r w:rsidR="00AD5E94" w:rsidRPr="00AD5E94">
              <w:rPr>
                <w:rFonts w:ascii="Times New Roman" w:hAnsi="Times New Roman"/>
                <w:sz w:val="28"/>
                <w:szCs w:val="28"/>
              </w:rPr>
              <w:t>Г</w:t>
            </w:r>
            <w:r>
              <w:rPr>
                <w:rFonts w:ascii="Times New Roman" w:hAnsi="Times New Roman"/>
                <w:sz w:val="28"/>
                <w:szCs w:val="28"/>
              </w:rPr>
              <w:t>П</w:t>
            </w:r>
            <w:r w:rsidR="00AD5E94" w:rsidRPr="00AD5E94">
              <w:rPr>
                <w:rFonts w:ascii="Times New Roman" w:hAnsi="Times New Roman"/>
                <w:sz w:val="28"/>
                <w:szCs w:val="28"/>
              </w:rPr>
              <w:t xml:space="preserve">ОУ </w:t>
            </w:r>
            <w:r w:rsidR="00E84460">
              <w:rPr>
                <w:rFonts w:ascii="Times New Roman" w:hAnsi="Times New Roman"/>
                <w:sz w:val="28"/>
                <w:szCs w:val="28"/>
              </w:rPr>
              <w:t xml:space="preserve"> </w:t>
            </w:r>
            <w:r>
              <w:rPr>
                <w:rFonts w:ascii="Times New Roman" w:hAnsi="Times New Roman"/>
                <w:sz w:val="28"/>
                <w:szCs w:val="28"/>
              </w:rPr>
              <w:t>«УОРТО»</w:t>
            </w:r>
          </w:p>
          <w:p w:rsidR="00E84460" w:rsidRDefault="00E84460" w:rsidP="00AD5E94">
            <w:pPr>
              <w:spacing w:after="0"/>
              <w:rPr>
                <w:rFonts w:ascii="Times New Roman" w:hAnsi="Times New Roman"/>
                <w:sz w:val="28"/>
                <w:szCs w:val="28"/>
              </w:rPr>
            </w:pPr>
          </w:p>
          <w:p w:rsidR="00AD5E94" w:rsidRPr="00AD5E94" w:rsidRDefault="009E5126" w:rsidP="00AD5E94">
            <w:pPr>
              <w:spacing w:after="0"/>
              <w:rPr>
                <w:rFonts w:ascii="Times New Roman" w:hAnsi="Times New Roman"/>
                <w:sz w:val="28"/>
                <w:szCs w:val="28"/>
              </w:rPr>
            </w:pPr>
            <w:r>
              <w:rPr>
                <w:rFonts w:ascii="Times New Roman" w:hAnsi="Times New Roman"/>
                <w:sz w:val="28"/>
                <w:szCs w:val="28"/>
              </w:rPr>
              <w:t>___________А.В. Архип</w:t>
            </w:r>
            <w:r w:rsidR="00AD5E94" w:rsidRPr="00AD5E94">
              <w:rPr>
                <w:rFonts w:ascii="Times New Roman" w:hAnsi="Times New Roman"/>
                <w:sz w:val="28"/>
                <w:szCs w:val="28"/>
              </w:rPr>
              <w:t>ов</w:t>
            </w:r>
          </w:p>
          <w:p w:rsidR="00AD5E94" w:rsidRDefault="00AD5E94" w:rsidP="00187960">
            <w:pPr>
              <w:rPr>
                <w:rFonts w:ascii="Times New Roman" w:hAnsi="Times New Roman"/>
                <w:sz w:val="28"/>
                <w:szCs w:val="28"/>
              </w:rPr>
            </w:pPr>
          </w:p>
          <w:p w:rsidR="00AD5E94" w:rsidRPr="005B0EE9" w:rsidRDefault="009E5126" w:rsidP="00187960">
            <w:pPr>
              <w:rPr>
                <w:rFonts w:ascii="Times New Roman" w:hAnsi="Times New Roman"/>
                <w:sz w:val="28"/>
                <w:szCs w:val="28"/>
              </w:rPr>
            </w:pPr>
            <w:r>
              <w:rPr>
                <w:rFonts w:ascii="Times New Roman" w:hAnsi="Times New Roman"/>
                <w:sz w:val="28"/>
                <w:szCs w:val="28"/>
              </w:rPr>
              <w:t>«1</w:t>
            </w:r>
            <w:r w:rsidR="00EE1CAB">
              <w:rPr>
                <w:rFonts w:ascii="Times New Roman" w:hAnsi="Times New Roman"/>
                <w:sz w:val="28"/>
                <w:szCs w:val="28"/>
              </w:rPr>
              <w:t>» феврал</w:t>
            </w:r>
            <w:r>
              <w:rPr>
                <w:rFonts w:ascii="Times New Roman" w:hAnsi="Times New Roman"/>
                <w:sz w:val="28"/>
                <w:szCs w:val="28"/>
              </w:rPr>
              <w:t>я 2018</w:t>
            </w:r>
            <w:r w:rsidR="00AD5E94" w:rsidRPr="005B0EE9">
              <w:rPr>
                <w:rFonts w:ascii="Times New Roman" w:hAnsi="Times New Roman"/>
                <w:sz w:val="28"/>
                <w:szCs w:val="28"/>
              </w:rPr>
              <w:t xml:space="preserve"> г.</w:t>
            </w:r>
          </w:p>
        </w:tc>
      </w:tr>
    </w:tbl>
    <w:p w:rsidR="00AD5E94" w:rsidRDefault="00AD5E94" w:rsidP="00AD5E94">
      <w:pPr>
        <w:pStyle w:val="a3"/>
        <w:jc w:val="center"/>
        <w:rPr>
          <w:b/>
          <w:bCs/>
          <w:sz w:val="28"/>
          <w:szCs w:val="28"/>
        </w:rPr>
      </w:pPr>
    </w:p>
    <w:p w:rsidR="00AD5E94" w:rsidRDefault="00AD5E94" w:rsidP="00AD5E94">
      <w:pPr>
        <w:pStyle w:val="a3"/>
        <w:rPr>
          <w:b/>
          <w:bCs/>
          <w:sz w:val="28"/>
          <w:szCs w:val="28"/>
        </w:rPr>
      </w:pPr>
    </w:p>
    <w:p w:rsidR="00AD5E94" w:rsidRDefault="00AD5E94" w:rsidP="00AD5E94">
      <w:pPr>
        <w:pStyle w:val="2"/>
        <w:spacing w:before="0" w:line="240" w:lineRule="auto"/>
        <w:jc w:val="center"/>
        <w:rPr>
          <w:rFonts w:ascii="Times New Roman" w:hAnsi="Times New Roman"/>
          <w:color w:val="auto"/>
        </w:rPr>
      </w:pPr>
      <w:r w:rsidRPr="00AD5E94">
        <w:rPr>
          <w:rFonts w:ascii="Times New Roman" w:hAnsi="Times New Roman"/>
          <w:color w:val="auto"/>
          <w:sz w:val="36"/>
          <w:szCs w:val="36"/>
          <w:u w:val="single"/>
        </w:rPr>
        <w:t>Положение</w:t>
      </w:r>
      <w:r w:rsidRPr="00443DCA">
        <w:rPr>
          <w:rFonts w:ascii="Times New Roman" w:hAnsi="Times New Roman"/>
          <w:color w:val="auto"/>
        </w:rPr>
        <w:t xml:space="preserve"> </w:t>
      </w:r>
    </w:p>
    <w:p w:rsidR="00AD5E94" w:rsidRPr="00AD5E94" w:rsidRDefault="00AD5E94" w:rsidP="00AD5E94">
      <w:pPr>
        <w:pStyle w:val="2"/>
        <w:spacing w:before="0" w:line="240" w:lineRule="auto"/>
        <w:jc w:val="center"/>
        <w:rPr>
          <w:rFonts w:ascii="Times New Roman" w:hAnsi="Times New Roman"/>
          <w:color w:val="auto"/>
          <w:sz w:val="36"/>
          <w:szCs w:val="36"/>
          <w:u w:val="single"/>
        </w:rPr>
      </w:pPr>
      <w:r w:rsidRPr="00AD5E94">
        <w:rPr>
          <w:rFonts w:ascii="Times New Roman" w:hAnsi="Times New Roman"/>
          <w:color w:val="auto"/>
          <w:sz w:val="36"/>
          <w:szCs w:val="36"/>
          <w:u w:val="single"/>
        </w:rPr>
        <w:t xml:space="preserve">об апелляционной комиссии </w:t>
      </w:r>
    </w:p>
    <w:p w:rsidR="00AD5E94" w:rsidRPr="00B61EC6" w:rsidRDefault="00E84460" w:rsidP="00B61EC6">
      <w:pPr>
        <w:spacing w:after="0" w:line="240" w:lineRule="auto"/>
        <w:jc w:val="center"/>
        <w:rPr>
          <w:rFonts w:ascii="Times New Roman" w:hAnsi="Times New Roman"/>
          <w:b/>
          <w:sz w:val="32"/>
          <w:szCs w:val="32"/>
          <w:u w:val="single"/>
        </w:rPr>
      </w:pPr>
      <w:r w:rsidRPr="00E84460">
        <w:rPr>
          <w:rFonts w:ascii="Times New Roman" w:hAnsi="Times New Roman"/>
          <w:b/>
          <w:sz w:val="32"/>
          <w:szCs w:val="32"/>
          <w:u w:val="single"/>
        </w:rPr>
        <w:t xml:space="preserve">Государственного </w:t>
      </w:r>
      <w:r w:rsidR="00B61EC6" w:rsidRPr="00E84460">
        <w:rPr>
          <w:rFonts w:ascii="Times New Roman" w:hAnsi="Times New Roman"/>
          <w:b/>
          <w:sz w:val="32"/>
          <w:szCs w:val="32"/>
          <w:u w:val="single"/>
        </w:rPr>
        <w:t xml:space="preserve">профессионального </w:t>
      </w:r>
      <w:r w:rsidRPr="00E84460">
        <w:rPr>
          <w:rFonts w:ascii="Times New Roman" w:hAnsi="Times New Roman"/>
          <w:b/>
          <w:sz w:val="32"/>
          <w:szCs w:val="32"/>
          <w:u w:val="single"/>
        </w:rPr>
        <w:t xml:space="preserve">образовательного </w:t>
      </w:r>
      <w:r w:rsidRPr="00B61EC6">
        <w:rPr>
          <w:rFonts w:ascii="Times New Roman" w:hAnsi="Times New Roman"/>
          <w:b/>
          <w:sz w:val="32"/>
          <w:szCs w:val="32"/>
          <w:u w:val="single"/>
        </w:rPr>
        <w:t>учреждени</w:t>
      </w:r>
      <w:r w:rsidR="00B61EC6" w:rsidRPr="00B61EC6">
        <w:rPr>
          <w:rFonts w:ascii="Times New Roman" w:hAnsi="Times New Roman"/>
          <w:b/>
          <w:sz w:val="32"/>
          <w:szCs w:val="32"/>
          <w:u w:val="single"/>
        </w:rPr>
        <w:t>я «У</w:t>
      </w:r>
      <w:r w:rsidR="00AD5E94" w:rsidRPr="00B61EC6">
        <w:rPr>
          <w:rFonts w:ascii="Times New Roman" w:hAnsi="Times New Roman"/>
          <w:b/>
          <w:bCs/>
          <w:sz w:val="32"/>
          <w:szCs w:val="32"/>
          <w:u w:val="single"/>
        </w:rPr>
        <w:t xml:space="preserve">чилище </w:t>
      </w:r>
      <w:r w:rsidR="00E57710" w:rsidRPr="00B61EC6">
        <w:rPr>
          <w:rFonts w:ascii="Times New Roman" w:hAnsi="Times New Roman"/>
          <w:b/>
          <w:bCs/>
          <w:sz w:val="32"/>
          <w:szCs w:val="32"/>
          <w:u w:val="single"/>
        </w:rPr>
        <w:t>(колледж) олимпийского  резерва</w:t>
      </w:r>
      <w:r w:rsidR="00B61EC6" w:rsidRPr="00B61EC6">
        <w:rPr>
          <w:rFonts w:ascii="Times New Roman" w:hAnsi="Times New Roman"/>
          <w:b/>
          <w:sz w:val="32"/>
          <w:szCs w:val="32"/>
          <w:u w:val="single"/>
        </w:rPr>
        <w:t xml:space="preserve"> Тульской  области</w:t>
      </w:r>
      <w:r w:rsidR="00AD5E94" w:rsidRPr="00B61EC6">
        <w:rPr>
          <w:rFonts w:ascii="Times New Roman" w:hAnsi="Times New Roman"/>
          <w:b/>
          <w:bCs/>
          <w:sz w:val="32"/>
          <w:szCs w:val="32"/>
          <w:u w:val="single"/>
        </w:rPr>
        <w:t>»</w:t>
      </w:r>
    </w:p>
    <w:p w:rsidR="00AD5E94" w:rsidRDefault="00AD5E94" w:rsidP="00AD5E94">
      <w:pPr>
        <w:pStyle w:val="a3"/>
        <w:spacing w:before="0" w:beforeAutospacing="0"/>
        <w:jc w:val="center"/>
        <w:rPr>
          <w:b/>
          <w:bCs/>
          <w:sz w:val="40"/>
          <w:szCs w:val="40"/>
        </w:rPr>
      </w:pPr>
    </w:p>
    <w:p w:rsidR="00AD5E94" w:rsidRDefault="00AD5E94" w:rsidP="00AD5E94">
      <w:pPr>
        <w:pStyle w:val="a3"/>
        <w:rPr>
          <w:b/>
          <w:bCs/>
          <w:sz w:val="28"/>
          <w:szCs w:val="28"/>
        </w:rPr>
      </w:pPr>
    </w:p>
    <w:p w:rsidR="00AD5E94" w:rsidRPr="00CA2602" w:rsidRDefault="00AD5E94" w:rsidP="00AD5E94">
      <w:pPr>
        <w:pStyle w:val="1"/>
        <w:rPr>
          <w:rFonts w:ascii="Times New Roman" w:hAnsi="Times New Roman"/>
          <w:b/>
          <w:sz w:val="28"/>
          <w:szCs w:val="28"/>
        </w:rPr>
      </w:pPr>
      <w:r w:rsidRPr="00CA2602">
        <w:rPr>
          <w:rFonts w:ascii="Times New Roman" w:hAnsi="Times New Roman"/>
          <w:b/>
          <w:sz w:val="28"/>
          <w:szCs w:val="28"/>
        </w:rPr>
        <w:t>СОГЛАСОВАНО</w:t>
      </w:r>
    </w:p>
    <w:p w:rsidR="00AD5E94" w:rsidRPr="005B0EE9" w:rsidRDefault="00AD5E94" w:rsidP="00AD5E94">
      <w:pPr>
        <w:pStyle w:val="1"/>
        <w:rPr>
          <w:rFonts w:ascii="Times New Roman" w:hAnsi="Times New Roman"/>
          <w:sz w:val="28"/>
          <w:szCs w:val="28"/>
        </w:rPr>
      </w:pPr>
      <w:r w:rsidRPr="005B0EE9">
        <w:rPr>
          <w:rFonts w:ascii="Times New Roman" w:hAnsi="Times New Roman"/>
          <w:sz w:val="28"/>
          <w:szCs w:val="28"/>
        </w:rPr>
        <w:t>Председатель профкома работников</w:t>
      </w:r>
    </w:p>
    <w:p w:rsidR="00F870AC" w:rsidRPr="005B0EE9" w:rsidRDefault="00F870AC" w:rsidP="00AD5E94">
      <w:pPr>
        <w:pStyle w:val="1"/>
        <w:rPr>
          <w:rFonts w:ascii="Times New Roman" w:hAnsi="Times New Roman"/>
          <w:sz w:val="28"/>
          <w:szCs w:val="28"/>
        </w:rPr>
      </w:pPr>
    </w:p>
    <w:p w:rsidR="00AD5E94" w:rsidRPr="005B0EE9" w:rsidRDefault="00F870AC" w:rsidP="00AD5E94">
      <w:pPr>
        <w:pStyle w:val="1"/>
        <w:rPr>
          <w:rFonts w:ascii="Times New Roman" w:hAnsi="Times New Roman"/>
          <w:sz w:val="28"/>
          <w:szCs w:val="28"/>
        </w:rPr>
      </w:pPr>
      <w:r w:rsidRPr="005B0EE9">
        <w:rPr>
          <w:rFonts w:ascii="Times New Roman" w:hAnsi="Times New Roman"/>
          <w:sz w:val="28"/>
          <w:szCs w:val="28"/>
        </w:rPr>
        <w:t xml:space="preserve">________________  Н.В. </w:t>
      </w:r>
      <w:proofErr w:type="spellStart"/>
      <w:r w:rsidRPr="005B0EE9">
        <w:rPr>
          <w:rFonts w:ascii="Times New Roman" w:hAnsi="Times New Roman"/>
          <w:sz w:val="28"/>
          <w:szCs w:val="28"/>
        </w:rPr>
        <w:t>Тарновская</w:t>
      </w:r>
      <w:proofErr w:type="spellEnd"/>
      <w:r w:rsidR="00AD5E94" w:rsidRPr="005B0EE9">
        <w:rPr>
          <w:rFonts w:ascii="Times New Roman" w:hAnsi="Times New Roman"/>
          <w:sz w:val="28"/>
          <w:szCs w:val="28"/>
        </w:rPr>
        <w:t xml:space="preserve"> </w:t>
      </w:r>
    </w:p>
    <w:p w:rsidR="00F870AC" w:rsidRPr="005B0EE9" w:rsidRDefault="009E5126" w:rsidP="00F870AC">
      <w:pPr>
        <w:pStyle w:val="1"/>
        <w:rPr>
          <w:rFonts w:ascii="Times New Roman" w:hAnsi="Times New Roman"/>
          <w:sz w:val="28"/>
          <w:szCs w:val="28"/>
        </w:rPr>
      </w:pPr>
      <w:r>
        <w:rPr>
          <w:rFonts w:ascii="Times New Roman" w:hAnsi="Times New Roman"/>
          <w:sz w:val="28"/>
          <w:szCs w:val="28"/>
        </w:rPr>
        <w:t>«22</w:t>
      </w:r>
      <w:r w:rsidR="003A03E6">
        <w:rPr>
          <w:rFonts w:ascii="Times New Roman" w:hAnsi="Times New Roman"/>
          <w:sz w:val="28"/>
          <w:szCs w:val="28"/>
        </w:rPr>
        <w:t>»  январ</w:t>
      </w:r>
      <w:r>
        <w:rPr>
          <w:rFonts w:ascii="Times New Roman" w:hAnsi="Times New Roman"/>
          <w:sz w:val="28"/>
          <w:szCs w:val="28"/>
        </w:rPr>
        <w:t>я  2018</w:t>
      </w:r>
      <w:r w:rsidR="00F870AC" w:rsidRPr="005B0EE9">
        <w:rPr>
          <w:rFonts w:ascii="Times New Roman" w:hAnsi="Times New Roman"/>
          <w:sz w:val="28"/>
          <w:szCs w:val="28"/>
        </w:rPr>
        <w:t xml:space="preserve"> г.</w:t>
      </w:r>
    </w:p>
    <w:p w:rsidR="00AD5E94" w:rsidRDefault="00AD5E94" w:rsidP="00F870AC">
      <w:pPr>
        <w:pStyle w:val="a3"/>
        <w:rPr>
          <w:color w:val="FF0000"/>
          <w:sz w:val="28"/>
          <w:szCs w:val="28"/>
        </w:rPr>
      </w:pPr>
    </w:p>
    <w:p w:rsidR="00AD5E94" w:rsidRDefault="00AD5E94" w:rsidP="00E84460">
      <w:pPr>
        <w:pStyle w:val="a3"/>
        <w:rPr>
          <w:b/>
          <w:bCs/>
          <w:sz w:val="28"/>
          <w:szCs w:val="28"/>
        </w:rPr>
      </w:pPr>
    </w:p>
    <w:p w:rsidR="003660AF" w:rsidRPr="00E84460" w:rsidRDefault="00E84460" w:rsidP="00E84460">
      <w:pPr>
        <w:pStyle w:val="a3"/>
        <w:rPr>
          <w:b/>
          <w:sz w:val="28"/>
          <w:szCs w:val="28"/>
        </w:rPr>
      </w:pPr>
      <w:r>
        <w:rPr>
          <w:b/>
          <w:sz w:val="28"/>
          <w:szCs w:val="28"/>
        </w:rPr>
        <w:t xml:space="preserve">                                             </w:t>
      </w:r>
      <w:r w:rsidR="00AD5E94" w:rsidRPr="00E84460">
        <w:rPr>
          <w:b/>
          <w:sz w:val="28"/>
          <w:szCs w:val="28"/>
        </w:rPr>
        <w:t xml:space="preserve">Новомосковск </w:t>
      </w:r>
      <w:r w:rsidRPr="00E84460">
        <w:rPr>
          <w:b/>
          <w:sz w:val="28"/>
          <w:szCs w:val="28"/>
        </w:rPr>
        <w:t>–</w:t>
      </w:r>
      <w:r w:rsidR="00AD5E94" w:rsidRPr="00E84460">
        <w:rPr>
          <w:b/>
          <w:sz w:val="28"/>
          <w:szCs w:val="28"/>
        </w:rPr>
        <w:t xml:space="preserve"> 201</w:t>
      </w:r>
      <w:r w:rsidR="009E5126">
        <w:rPr>
          <w:b/>
          <w:sz w:val="28"/>
          <w:szCs w:val="28"/>
        </w:rPr>
        <w:t>8</w:t>
      </w:r>
    </w:p>
    <w:p w:rsidR="00E84460" w:rsidRDefault="00E84460" w:rsidP="003246B2">
      <w:pPr>
        <w:pStyle w:val="a3"/>
        <w:rPr>
          <w:b/>
          <w:bCs/>
          <w:sz w:val="28"/>
          <w:szCs w:val="28"/>
        </w:rPr>
      </w:pPr>
    </w:p>
    <w:p w:rsidR="00345B41" w:rsidRPr="003B2F1D" w:rsidRDefault="00345B41" w:rsidP="003246B2">
      <w:pPr>
        <w:pStyle w:val="a3"/>
        <w:rPr>
          <w:b/>
          <w:bCs/>
          <w:sz w:val="28"/>
          <w:szCs w:val="28"/>
        </w:rPr>
      </w:pPr>
    </w:p>
    <w:p w:rsidR="003660AF" w:rsidRPr="003246B2" w:rsidRDefault="003660AF" w:rsidP="00E54C3B">
      <w:pPr>
        <w:spacing w:before="100" w:beforeAutospacing="1" w:after="100" w:afterAutospacing="1" w:line="240" w:lineRule="auto"/>
        <w:jc w:val="center"/>
        <w:outlineLvl w:val="3"/>
        <w:rPr>
          <w:rFonts w:ascii="Times New Roman" w:hAnsi="Times New Roman"/>
          <w:b/>
          <w:bCs/>
          <w:sz w:val="28"/>
          <w:szCs w:val="28"/>
          <w:lang w:eastAsia="ru-RU"/>
        </w:rPr>
      </w:pPr>
      <w:r w:rsidRPr="003246B2">
        <w:rPr>
          <w:rFonts w:ascii="Times New Roman" w:hAnsi="Times New Roman"/>
          <w:b/>
          <w:bCs/>
          <w:sz w:val="28"/>
          <w:szCs w:val="28"/>
          <w:lang w:eastAsia="ru-RU"/>
        </w:rPr>
        <w:lastRenderedPageBreak/>
        <w:t>1. ОБЩИЕ ПОЛОЖЕНИЯ</w:t>
      </w:r>
    </w:p>
    <w:p w:rsidR="003660AF" w:rsidRPr="003246B2" w:rsidRDefault="003660AF" w:rsidP="009E5126">
      <w:pPr>
        <w:spacing w:before="100" w:beforeAutospacing="1" w:after="100" w:afterAutospacing="1" w:line="240" w:lineRule="auto"/>
        <w:jc w:val="both"/>
        <w:rPr>
          <w:rFonts w:ascii="Times New Roman" w:hAnsi="Times New Roman"/>
          <w:sz w:val="28"/>
          <w:szCs w:val="28"/>
          <w:lang w:eastAsia="ru-RU"/>
        </w:rPr>
      </w:pPr>
      <w:r w:rsidRPr="003246B2">
        <w:rPr>
          <w:rFonts w:ascii="Times New Roman" w:hAnsi="Times New Roman"/>
          <w:sz w:val="28"/>
          <w:szCs w:val="28"/>
          <w:lang w:eastAsia="ru-RU"/>
        </w:rPr>
        <w:t>1.1</w:t>
      </w:r>
      <w:r w:rsidR="00443DCA" w:rsidRPr="003246B2">
        <w:rPr>
          <w:rFonts w:ascii="Times New Roman" w:hAnsi="Times New Roman"/>
          <w:sz w:val="28"/>
          <w:szCs w:val="28"/>
          <w:lang w:eastAsia="ru-RU"/>
        </w:rPr>
        <w:t>.</w:t>
      </w:r>
      <w:r w:rsidRPr="003246B2">
        <w:rPr>
          <w:rFonts w:ascii="Times New Roman" w:hAnsi="Times New Roman"/>
          <w:sz w:val="28"/>
          <w:szCs w:val="28"/>
          <w:lang w:eastAsia="ru-RU"/>
        </w:rPr>
        <w:t xml:space="preserve"> Настоящее Положение определяет состав, полномочия и порядок деятельности апелляционной комиссии государственного образовательного учреждения среднего профессионального образования Тульской области  </w:t>
      </w:r>
      <w:r w:rsidR="00B61EC6" w:rsidRPr="003246B2">
        <w:rPr>
          <w:rFonts w:ascii="Times New Roman" w:hAnsi="Times New Roman"/>
          <w:sz w:val="28"/>
          <w:szCs w:val="28"/>
          <w:lang w:eastAsia="ru-RU"/>
        </w:rPr>
        <w:t>«У</w:t>
      </w:r>
      <w:r w:rsidRPr="003246B2">
        <w:rPr>
          <w:rFonts w:ascii="Times New Roman" w:hAnsi="Times New Roman"/>
          <w:sz w:val="28"/>
          <w:szCs w:val="28"/>
          <w:lang w:eastAsia="ru-RU"/>
        </w:rPr>
        <w:t>чилище (колледж) олимпийского резерва</w:t>
      </w:r>
      <w:r w:rsidR="00B61EC6" w:rsidRPr="003246B2">
        <w:rPr>
          <w:rFonts w:ascii="Times New Roman" w:hAnsi="Times New Roman"/>
          <w:sz w:val="28"/>
          <w:szCs w:val="28"/>
          <w:lang w:eastAsia="ru-RU"/>
        </w:rPr>
        <w:t xml:space="preserve"> Тульской области</w:t>
      </w:r>
      <w:r w:rsidRPr="003246B2">
        <w:rPr>
          <w:rFonts w:ascii="Times New Roman" w:hAnsi="Times New Roman"/>
          <w:sz w:val="28"/>
          <w:szCs w:val="28"/>
          <w:lang w:eastAsia="ru-RU"/>
        </w:rPr>
        <w:t>».</w:t>
      </w:r>
    </w:p>
    <w:p w:rsidR="007E5341" w:rsidRPr="003246B2" w:rsidRDefault="003660AF" w:rsidP="009E5126">
      <w:pPr>
        <w:spacing w:line="240" w:lineRule="auto"/>
        <w:jc w:val="both"/>
        <w:rPr>
          <w:rFonts w:ascii="Times New Roman" w:hAnsi="Times New Roman"/>
          <w:sz w:val="28"/>
          <w:szCs w:val="28"/>
        </w:rPr>
      </w:pPr>
      <w:r w:rsidRPr="003246B2">
        <w:rPr>
          <w:rFonts w:ascii="Times New Roman" w:hAnsi="Times New Roman"/>
          <w:sz w:val="28"/>
          <w:szCs w:val="28"/>
          <w:lang w:eastAsia="ru-RU"/>
        </w:rPr>
        <w:t>1.2</w:t>
      </w:r>
      <w:r w:rsidR="00443DCA" w:rsidRPr="003246B2">
        <w:rPr>
          <w:rFonts w:ascii="Times New Roman" w:hAnsi="Times New Roman"/>
          <w:sz w:val="28"/>
          <w:szCs w:val="28"/>
          <w:lang w:eastAsia="ru-RU"/>
        </w:rPr>
        <w:t>.</w:t>
      </w:r>
      <w:r w:rsidRPr="003246B2">
        <w:rPr>
          <w:rFonts w:ascii="Times New Roman" w:hAnsi="Times New Roman"/>
          <w:sz w:val="28"/>
          <w:szCs w:val="28"/>
          <w:lang w:eastAsia="ru-RU"/>
        </w:rPr>
        <w:t xml:space="preserve"> </w:t>
      </w:r>
      <w:proofErr w:type="gramStart"/>
      <w:r w:rsidRPr="003246B2">
        <w:rPr>
          <w:rFonts w:ascii="Times New Roman" w:hAnsi="Times New Roman"/>
          <w:sz w:val="28"/>
          <w:szCs w:val="28"/>
          <w:lang w:eastAsia="ru-RU"/>
        </w:rPr>
        <w:t>Положение об апелляционной комиссии  Г</w:t>
      </w:r>
      <w:r w:rsidR="00B61EC6" w:rsidRPr="003246B2">
        <w:rPr>
          <w:rFonts w:ascii="Times New Roman" w:hAnsi="Times New Roman"/>
          <w:sz w:val="28"/>
          <w:szCs w:val="28"/>
          <w:lang w:eastAsia="ru-RU"/>
        </w:rPr>
        <w:t>ПОУ «</w:t>
      </w:r>
      <w:r w:rsidRPr="003246B2">
        <w:rPr>
          <w:rFonts w:ascii="Times New Roman" w:hAnsi="Times New Roman"/>
          <w:sz w:val="28"/>
          <w:szCs w:val="28"/>
          <w:lang w:eastAsia="ru-RU"/>
        </w:rPr>
        <w:t>УОР</w:t>
      </w:r>
      <w:r w:rsidR="00B61EC6" w:rsidRPr="003246B2">
        <w:rPr>
          <w:rFonts w:ascii="Times New Roman" w:hAnsi="Times New Roman"/>
          <w:sz w:val="28"/>
          <w:szCs w:val="28"/>
          <w:lang w:eastAsia="ru-RU"/>
        </w:rPr>
        <w:t>ТО</w:t>
      </w:r>
      <w:r w:rsidRPr="003246B2">
        <w:rPr>
          <w:rFonts w:ascii="Times New Roman" w:hAnsi="Times New Roman"/>
          <w:sz w:val="28"/>
          <w:szCs w:val="28"/>
          <w:lang w:eastAsia="ru-RU"/>
        </w:rPr>
        <w:t>»  разработано в соответствии с приказом</w:t>
      </w:r>
      <w:r w:rsidR="005B0EE9" w:rsidRPr="003246B2">
        <w:rPr>
          <w:rFonts w:ascii="Times New Roman" w:hAnsi="Times New Roman"/>
          <w:sz w:val="28"/>
          <w:szCs w:val="28"/>
        </w:rPr>
        <w:t xml:space="preserve"> </w:t>
      </w:r>
      <w:r w:rsidR="007E5341" w:rsidRPr="003246B2">
        <w:rPr>
          <w:rFonts w:ascii="Times New Roman" w:hAnsi="Times New Roman"/>
          <w:sz w:val="28"/>
          <w:szCs w:val="28"/>
        </w:rPr>
        <w:t>Министерства образования и науки Российской Федерации от  23.01.2014  №  36 «Об утверждении Порядка приёма граждан на обучение по образовательным программам среднего профе</w:t>
      </w:r>
      <w:r w:rsidR="00E84460" w:rsidRPr="003246B2">
        <w:rPr>
          <w:rFonts w:ascii="Times New Roman" w:hAnsi="Times New Roman"/>
          <w:sz w:val="28"/>
          <w:szCs w:val="28"/>
        </w:rPr>
        <w:t>ссион</w:t>
      </w:r>
      <w:r w:rsidR="00557D96" w:rsidRPr="003246B2">
        <w:rPr>
          <w:rFonts w:ascii="Times New Roman" w:hAnsi="Times New Roman"/>
          <w:sz w:val="28"/>
          <w:szCs w:val="28"/>
        </w:rPr>
        <w:t>ального образования</w:t>
      </w:r>
      <w:r w:rsidR="007E5341" w:rsidRPr="003246B2">
        <w:rPr>
          <w:rFonts w:ascii="Times New Roman" w:hAnsi="Times New Roman"/>
          <w:sz w:val="28"/>
          <w:szCs w:val="28"/>
        </w:rPr>
        <w:t>» зарегистрировано в М</w:t>
      </w:r>
      <w:r w:rsidR="005B0EE9" w:rsidRPr="003246B2">
        <w:rPr>
          <w:rFonts w:ascii="Times New Roman" w:hAnsi="Times New Roman"/>
          <w:sz w:val="28"/>
          <w:szCs w:val="28"/>
        </w:rPr>
        <w:t>инюсте России 06.03.2014 №31</w:t>
      </w:r>
      <w:r w:rsidR="007E5341" w:rsidRPr="003246B2">
        <w:rPr>
          <w:rFonts w:ascii="Times New Roman" w:hAnsi="Times New Roman"/>
          <w:sz w:val="28"/>
          <w:szCs w:val="28"/>
        </w:rPr>
        <w:t xml:space="preserve"> и материалов официального интернет - портала правовой информации </w:t>
      </w:r>
      <w:hyperlink r:id="rId9" w:tgtFrame="_blank" w:tooltip="Ссылка на ресурс http://www.pravo.gov.ru" w:history="1">
        <w:r w:rsidR="007E5341" w:rsidRPr="003246B2">
          <w:rPr>
            <w:rFonts w:ascii="Times New Roman" w:hAnsi="Times New Roman"/>
            <w:sz w:val="28"/>
            <w:szCs w:val="28"/>
            <w:u w:val="single"/>
          </w:rPr>
          <w:t>http://www.pravo.gov.ru</w:t>
        </w:r>
      </w:hyperlink>
      <w:r w:rsidR="00557D96" w:rsidRPr="003246B2">
        <w:rPr>
          <w:rFonts w:ascii="Times New Roman" w:hAnsi="Times New Roman"/>
          <w:sz w:val="28"/>
          <w:szCs w:val="28"/>
        </w:rPr>
        <w:t>, 4 января 2017</w:t>
      </w:r>
      <w:r w:rsidR="007E5341" w:rsidRPr="003246B2">
        <w:rPr>
          <w:rFonts w:ascii="Times New Roman" w:hAnsi="Times New Roman"/>
          <w:sz w:val="28"/>
          <w:szCs w:val="28"/>
        </w:rPr>
        <w:t xml:space="preserve"> г.</w:t>
      </w:r>
      <w:proofErr w:type="gramEnd"/>
    </w:p>
    <w:p w:rsidR="003660AF" w:rsidRPr="003246B2" w:rsidRDefault="003660AF" w:rsidP="009E5126">
      <w:pPr>
        <w:spacing w:line="240" w:lineRule="auto"/>
        <w:jc w:val="both"/>
        <w:rPr>
          <w:rFonts w:ascii="Times New Roman" w:hAnsi="Times New Roman"/>
          <w:b/>
          <w:color w:val="FF0000"/>
          <w:sz w:val="28"/>
          <w:szCs w:val="28"/>
        </w:rPr>
      </w:pPr>
      <w:r w:rsidRPr="003246B2">
        <w:rPr>
          <w:rFonts w:ascii="Times New Roman" w:hAnsi="Times New Roman"/>
          <w:sz w:val="28"/>
          <w:szCs w:val="28"/>
          <w:lang w:eastAsia="ru-RU"/>
        </w:rPr>
        <w:t>1.3</w:t>
      </w:r>
      <w:r w:rsidR="00443DCA" w:rsidRPr="003246B2">
        <w:rPr>
          <w:rFonts w:ascii="Times New Roman" w:hAnsi="Times New Roman"/>
          <w:sz w:val="28"/>
          <w:szCs w:val="28"/>
          <w:lang w:eastAsia="ru-RU"/>
        </w:rPr>
        <w:t xml:space="preserve">. </w:t>
      </w:r>
      <w:r w:rsidRPr="003246B2">
        <w:rPr>
          <w:rFonts w:ascii="Times New Roman" w:hAnsi="Times New Roman"/>
          <w:sz w:val="28"/>
          <w:szCs w:val="28"/>
          <w:lang w:eastAsia="ru-RU"/>
        </w:rPr>
        <w:t xml:space="preserve"> Апелляционная комиссия создается в целях обеспечения соблюдения единых требований и разрешения спорных вопросов при проведении вступительных испытаний, дополнительных вступительных испытаний профессиональной и (или) творческой направленности при приеме на первый курс, а также аттестационных испытаний при приеме на второй </w:t>
      </w:r>
      <w:r w:rsidR="00B61EC6" w:rsidRPr="003246B2">
        <w:rPr>
          <w:rFonts w:ascii="Times New Roman" w:hAnsi="Times New Roman"/>
          <w:sz w:val="28"/>
          <w:szCs w:val="28"/>
          <w:lang w:eastAsia="ru-RU"/>
        </w:rPr>
        <w:t>и последующие курсы учебного заведения</w:t>
      </w:r>
      <w:r w:rsidR="00345B41">
        <w:rPr>
          <w:rFonts w:ascii="Times New Roman" w:hAnsi="Times New Roman"/>
          <w:sz w:val="28"/>
          <w:szCs w:val="28"/>
          <w:lang w:eastAsia="ru-RU"/>
        </w:rPr>
        <w:t xml:space="preserve"> (далее  </w:t>
      </w:r>
      <w:bookmarkStart w:id="0" w:name="_GoBack"/>
      <w:bookmarkEnd w:id="0"/>
      <w:r w:rsidR="00345B41">
        <w:rPr>
          <w:rFonts w:ascii="Times New Roman" w:hAnsi="Times New Roman"/>
          <w:sz w:val="28"/>
          <w:szCs w:val="28"/>
          <w:lang w:eastAsia="ru-RU"/>
        </w:rPr>
        <w:t xml:space="preserve">— </w:t>
      </w:r>
      <w:r w:rsidRPr="003246B2">
        <w:rPr>
          <w:rFonts w:ascii="Times New Roman" w:hAnsi="Times New Roman"/>
          <w:sz w:val="28"/>
          <w:szCs w:val="28"/>
          <w:lang w:eastAsia="ru-RU"/>
        </w:rPr>
        <w:t>вступительные испытания).</w:t>
      </w:r>
    </w:p>
    <w:p w:rsidR="003660AF" w:rsidRPr="003246B2" w:rsidRDefault="003660AF" w:rsidP="009E5126">
      <w:pPr>
        <w:pStyle w:val="5"/>
        <w:spacing w:line="240" w:lineRule="auto"/>
        <w:jc w:val="both"/>
        <w:rPr>
          <w:rFonts w:ascii="Times New Roman" w:hAnsi="Times New Roman"/>
          <w:b w:val="0"/>
          <w:i w:val="0"/>
          <w:color w:val="000000"/>
          <w:sz w:val="28"/>
          <w:szCs w:val="28"/>
        </w:rPr>
      </w:pPr>
      <w:r w:rsidRPr="003246B2">
        <w:rPr>
          <w:rFonts w:ascii="Times New Roman" w:hAnsi="Times New Roman"/>
          <w:b w:val="0"/>
          <w:i w:val="0"/>
          <w:sz w:val="28"/>
          <w:szCs w:val="28"/>
        </w:rPr>
        <w:t>1.4</w:t>
      </w:r>
      <w:r w:rsidR="00443DCA" w:rsidRPr="003246B2">
        <w:rPr>
          <w:rFonts w:ascii="Times New Roman" w:hAnsi="Times New Roman"/>
          <w:b w:val="0"/>
          <w:i w:val="0"/>
          <w:sz w:val="28"/>
          <w:szCs w:val="28"/>
        </w:rPr>
        <w:t>.</w:t>
      </w:r>
      <w:r w:rsidRPr="003246B2">
        <w:rPr>
          <w:rFonts w:ascii="Times New Roman" w:hAnsi="Times New Roman"/>
          <w:b w:val="0"/>
          <w:i w:val="0"/>
          <w:sz w:val="28"/>
          <w:szCs w:val="28"/>
        </w:rPr>
        <w:t xml:space="preserve"> </w:t>
      </w:r>
      <w:r w:rsidR="00443DCA" w:rsidRPr="003246B2">
        <w:rPr>
          <w:rFonts w:ascii="Times New Roman" w:hAnsi="Times New Roman"/>
          <w:b w:val="0"/>
          <w:i w:val="0"/>
          <w:sz w:val="28"/>
          <w:szCs w:val="28"/>
        </w:rPr>
        <w:t xml:space="preserve"> </w:t>
      </w:r>
      <w:proofErr w:type="gramStart"/>
      <w:r w:rsidRPr="003246B2">
        <w:rPr>
          <w:rFonts w:ascii="Times New Roman" w:hAnsi="Times New Roman"/>
          <w:b w:val="0"/>
          <w:i w:val="0"/>
          <w:sz w:val="28"/>
          <w:szCs w:val="28"/>
        </w:rPr>
        <w:t>Апелляционная комиссия в своей работе руководствуется Законом Российской Федерации от 29 декабря 2012 г. № 273-ФЗ «Об образовании в Российской Федерации» (Собрание законодательства Российской Федерации, 2012, № 53, ст. 7598)  Правительство Российской Федерации</w:t>
      </w:r>
      <w:r w:rsidR="007E5341" w:rsidRPr="003246B2">
        <w:rPr>
          <w:rFonts w:ascii="Times New Roman" w:hAnsi="Times New Roman"/>
          <w:b w:val="0"/>
          <w:i w:val="0"/>
          <w:sz w:val="28"/>
          <w:szCs w:val="28"/>
        </w:rPr>
        <w:t xml:space="preserve">  и </w:t>
      </w:r>
      <w:r w:rsidRPr="003246B2">
        <w:rPr>
          <w:rFonts w:ascii="Times New Roman" w:hAnsi="Times New Roman"/>
          <w:b w:val="0"/>
          <w:i w:val="0"/>
          <w:sz w:val="28"/>
          <w:szCs w:val="28"/>
          <w:lang w:eastAsia="ru-RU"/>
        </w:rPr>
        <w:t>другими нормативными правовыми актами Российской Федерации, Уставом колледжа, ежегодными правилами приема в колледж, иными локальными актами колледжа  и настоящим Положением.</w:t>
      </w:r>
      <w:proofErr w:type="gramEnd"/>
    </w:p>
    <w:p w:rsidR="003660AF" w:rsidRPr="003246B2" w:rsidRDefault="003660AF" w:rsidP="00E54C3B">
      <w:pPr>
        <w:spacing w:before="100" w:beforeAutospacing="1" w:after="100" w:afterAutospacing="1" w:line="240" w:lineRule="auto"/>
        <w:jc w:val="center"/>
        <w:outlineLvl w:val="3"/>
        <w:rPr>
          <w:rFonts w:ascii="Times New Roman" w:hAnsi="Times New Roman"/>
          <w:b/>
          <w:bCs/>
          <w:sz w:val="28"/>
          <w:szCs w:val="28"/>
          <w:lang w:eastAsia="ru-RU"/>
        </w:rPr>
      </w:pPr>
      <w:bookmarkStart w:id="1" w:name="2"/>
      <w:bookmarkEnd w:id="1"/>
      <w:r w:rsidRPr="003246B2">
        <w:rPr>
          <w:rFonts w:ascii="Times New Roman" w:hAnsi="Times New Roman"/>
          <w:b/>
          <w:bCs/>
          <w:sz w:val="28"/>
          <w:szCs w:val="28"/>
          <w:lang w:eastAsia="ru-RU"/>
        </w:rPr>
        <w:t>2.</w:t>
      </w:r>
      <w:r w:rsidR="00443DCA" w:rsidRPr="003246B2">
        <w:rPr>
          <w:rFonts w:ascii="Times New Roman" w:hAnsi="Times New Roman"/>
          <w:b/>
          <w:bCs/>
          <w:sz w:val="28"/>
          <w:szCs w:val="28"/>
          <w:lang w:eastAsia="ru-RU"/>
        </w:rPr>
        <w:t xml:space="preserve"> </w:t>
      </w:r>
      <w:r w:rsidR="00433B84" w:rsidRPr="003246B2">
        <w:rPr>
          <w:rFonts w:ascii="Times New Roman" w:hAnsi="Times New Roman"/>
          <w:b/>
          <w:bCs/>
          <w:sz w:val="28"/>
          <w:szCs w:val="28"/>
          <w:lang w:eastAsia="ru-RU"/>
        </w:rPr>
        <w:t xml:space="preserve"> </w:t>
      </w:r>
      <w:proofErr w:type="gramStart"/>
      <w:r w:rsidR="00443DCA" w:rsidRPr="003246B2">
        <w:rPr>
          <w:rFonts w:ascii="Times New Roman" w:hAnsi="Times New Roman"/>
          <w:b/>
          <w:bCs/>
          <w:sz w:val="28"/>
          <w:szCs w:val="28"/>
          <w:lang w:eastAsia="ru-RU"/>
        </w:rPr>
        <w:t>C</w:t>
      </w:r>
      <w:proofErr w:type="gramEnd"/>
      <w:r w:rsidR="00443DCA" w:rsidRPr="003246B2">
        <w:rPr>
          <w:rFonts w:ascii="Times New Roman" w:hAnsi="Times New Roman"/>
          <w:b/>
          <w:bCs/>
          <w:sz w:val="28"/>
          <w:szCs w:val="28"/>
          <w:lang w:eastAsia="ru-RU"/>
        </w:rPr>
        <w:t>ОСТАВ АПЕЛЛЯЦИОННОЙ К</w:t>
      </w:r>
      <w:r w:rsidRPr="003246B2">
        <w:rPr>
          <w:rFonts w:ascii="Times New Roman" w:hAnsi="Times New Roman"/>
          <w:b/>
          <w:bCs/>
          <w:sz w:val="28"/>
          <w:szCs w:val="28"/>
          <w:lang w:eastAsia="ru-RU"/>
        </w:rPr>
        <w:t>ОМИССИИ</w:t>
      </w:r>
    </w:p>
    <w:p w:rsidR="009E5126" w:rsidRPr="003246B2" w:rsidRDefault="003660AF" w:rsidP="009E5126">
      <w:pPr>
        <w:spacing w:line="240" w:lineRule="auto"/>
        <w:jc w:val="both"/>
        <w:rPr>
          <w:rFonts w:ascii="Times New Roman" w:hAnsi="Times New Roman"/>
          <w:sz w:val="28"/>
          <w:szCs w:val="28"/>
          <w:lang w:eastAsia="ru-RU"/>
        </w:rPr>
      </w:pPr>
      <w:r w:rsidRPr="003246B2">
        <w:rPr>
          <w:rFonts w:ascii="Times New Roman" w:hAnsi="Times New Roman"/>
          <w:sz w:val="28"/>
          <w:szCs w:val="28"/>
          <w:lang w:eastAsia="ru-RU"/>
        </w:rPr>
        <w:t xml:space="preserve">2.1. В состав апелляционной комиссии входят: председатель приемной комиссии </w:t>
      </w:r>
      <w:r w:rsidR="00557D96" w:rsidRPr="003246B2">
        <w:rPr>
          <w:rFonts w:ascii="Times New Roman" w:hAnsi="Times New Roman"/>
          <w:sz w:val="28"/>
          <w:szCs w:val="28"/>
          <w:lang w:eastAsia="ru-RU"/>
        </w:rPr>
        <w:t>училища (далее </w:t>
      </w:r>
      <w:r w:rsidRPr="003246B2">
        <w:rPr>
          <w:rFonts w:ascii="Times New Roman" w:hAnsi="Times New Roman"/>
          <w:sz w:val="28"/>
          <w:szCs w:val="28"/>
          <w:lang w:eastAsia="ru-RU"/>
        </w:rPr>
        <w:t>- ПК) и его заместители, ответственный секретарь ПК, председатели и члены предметных комиссий, председатели и члены аттестационных комиссий, председатели и члены комиссий по проведению творческих конкурсов.</w:t>
      </w:r>
    </w:p>
    <w:p w:rsidR="009E5126" w:rsidRPr="003246B2" w:rsidRDefault="003660AF" w:rsidP="009E5126">
      <w:pPr>
        <w:spacing w:line="240" w:lineRule="auto"/>
        <w:jc w:val="both"/>
        <w:rPr>
          <w:rFonts w:ascii="Times New Roman" w:hAnsi="Times New Roman"/>
          <w:sz w:val="28"/>
          <w:szCs w:val="28"/>
          <w:lang w:eastAsia="ru-RU"/>
        </w:rPr>
      </w:pPr>
      <w:r w:rsidRPr="003246B2">
        <w:rPr>
          <w:rFonts w:ascii="Times New Roman" w:hAnsi="Times New Roman"/>
          <w:sz w:val="28"/>
          <w:szCs w:val="28"/>
          <w:lang w:eastAsia="ru-RU"/>
        </w:rPr>
        <w:t>2.2. Персональный состав апелляционной комиссии утверждается приказом директора колледжа.</w:t>
      </w:r>
    </w:p>
    <w:p w:rsidR="003660AF" w:rsidRPr="003246B2" w:rsidRDefault="003660AF" w:rsidP="009E5126">
      <w:pPr>
        <w:spacing w:line="240" w:lineRule="auto"/>
        <w:jc w:val="both"/>
        <w:rPr>
          <w:rFonts w:ascii="Times New Roman" w:hAnsi="Times New Roman"/>
          <w:sz w:val="28"/>
          <w:szCs w:val="28"/>
          <w:lang w:eastAsia="ru-RU"/>
        </w:rPr>
      </w:pPr>
      <w:r w:rsidRPr="003246B2">
        <w:rPr>
          <w:rFonts w:ascii="Times New Roman" w:hAnsi="Times New Roman"/>
          <w:sz w:val="28"/>
          <w:szCs w:val="28"/>
          <w:lang w:eastAsia="ru-RU"/>
        </w:rPr>
        <w:t xml:space="preserve">2.3. Апелляционную комиссию возглавляет председатель, который организует работу апелляционной комиссии, распределяет обязанности </w:t>
      </w:r>
      <w:r w:rsidRPr="003246B2">
        <w:rPr>
          <w:rFonts w:ascii="Times New Roman" w:hAnsi="Times New Roman"/>
          <w:sz w:val="28"/>
          <w:szCs w:val="28"/>
          <w:lang w:eastAsia="ru-RU"/>
        </w:rPr>
        <w:lastRenderedPageBreak/>
        <w:t>между членами апелляционной комиссии, осуществляет контроль над работой апелляционной комиссии в соответствии с настоящим Положением.</w:t>
      </w:r>
    </w:p>
    <w:p w:rsidR="003660AF" w:rsidRPr="003246B2" w:rsidRDefault="003660AF" w:rsidP="00E54C3B">
      <w:pPr>
        <w:spacing w:before="100" w:beforeAutospacing="1" w:after="100" w:afterAutospacing="1" w:line="240" w:lineRule="auto"/>
        <w:jc w:val="center"/>
        <w:outlineLvl w:val="3"/>
        <w:rPr>
          <w:rFonts w:ascii="Times New Roman" w:hAnsi="Times New Roman"/>
          <w:b/>
          <w:bCs/>
          <w:sz w:val="28"/>
          <w:szCs w:val="28"/>
          <w:lang w:eastAsia="ru-RU"/>
        </w:rPr>
      </w:pPr>
      <w:bookmarkStart w:id="2" w:name="3"/>
      <w:bookmarkEnd w:id="2"/>
      <w:r w:rsidRPr="003246B2">
        <w:rPr>
          <w:rFonts w:ascii="Times New Roman" w:hAnsi="Times New Roman"/>
          <w:b/>
          <w:bCs/>
          <w:sz w:val="28"/>
          <w:szCs w:val="28"/>
          <w:lang w:eastAsia="ru-RU"/>
        </w:rPr>
        <w:t>3. ПОЛНОМОЧИЯ И ОРГАНИЗАЦИЯ РАБОТЫ АПЕЛЛЯЦИОННОЙ КОМИССИИ</w:t>
      </w:r>
    </w:p>
    <w:p w:rsidR="003660AF" w:rsidRPr="003246B2" w:rsidRDefault="003660AF" w:rsidP="00CF2161">
      <w:pPr>
        <w:spacing w:before="100" w:beforeAutospacing="1" w:after="100" w:afterAutospacing="1" w:line="240" w:lineRule="auto"/>
        <w:rPr>
          <w:rFonts w:ascii="Times New Roman" w:hAnsi="Times New Roman"/>
          <w:sz w:val="28"/>
          <w:szCs w:val="28"/>
          <w:lang w:eastAsia="ru-RU"/>
        </w:rPr>
      </w:pPr>
      <w:r w:rsidRPr="003246B2">
        <w:rPr>
          <w:rFonts w:ascii="Times New Roman" w:hAnsi="Times New Roman"/>
          <w:sz w:val="28"/>
          <w:szCs w:val="28"/>
          <w:lang w:eastAsia="ru-RU"/>
        </w:rPr>
        <w:t>3.1. Апелляционная комиссия:</w:t>
      </w:r>
    </w:p>
    <w:p w:rsidR="003660AF" w:rsidRPr="003246B2" w:rsidRDefault="003660AF" w:rsidP="00CF2161">
      <w:pPr>
        <w:numPr>
          <w:ilvl w:val="0"/>
          <w:numId w:val="1"/>
        </w:numPr>
        <w:spacing w:before="100" w:beforeAutospacing="1" w:after="100" w:afterAutospacing="1" w:line="240" w:lineRule="auto"/>
        <w:rPr>
          <w:rFonts w:ascii="Times New Roman" w:hAnsi="Times New Roman"/>
          <w:sz w:val="28"/>
          <w:szCs w:val="28"/>
          <w:lang w:eastAsia="ru-RU"/>
        </w:rPr>
      </w:pPr>
      <w:r w:rsidRPr="003246B2">
        <w:rPr>
          <w:rFonts w:ascii="Times New Roman" w:hAnsi="Times New Roman"/>
          <w:sz w:val="28"/>
          <w:szCs w:val="28"/>
          <w:lang w:eastAsia="ru-RU"/>
        </w:rPr>
        <w:t>принимает и рассматривает заявление о нарушении порядка проведения вступительного испытания и (или) несогласия с результатами вступительного испытания (далее - апелляция), поданное поступающим;</w:t>
      </w:r>
    </w:p>
    <w:p w:rsidR="003660AF" w:rsidRPr="003246B2" w:rsidRDefault="003660AF" w:rsidP="00CF2161">
      <w:pPr>
        <w:numPr>
          <w:ilvl w:val="0"/>
          <w:numId w:val="1"/>
        </w:numPr>
        <w:spacing w:before="100" w:beforeAutospacing="1" w:after="100" w:afterAutospacing="1" w:line="240" w:lineRule="auto"/>
        <w:rPr>
          <w:rFonts w:ascii="Times New Roman" w:hAnsi="Times New Roman"/>
          <w:sz w:val="28"/>
          <w:szCs w:val="28"/>
          <w:lang w:eastAsia="ru-RU"/>
        </w:rPr>
      </w:pPr>
      <w:r w:rsidRPr="003246B2">
        <w:rPr>
          <w:rFonts w:ascii="Times New Roman" w:hAnsi="Times New Roman"/>
          <w:sz w:val="28"/>
          <w:szCs w:val="28"/>
          <w:lang w:eastAsia="ru-RU"/>
        </w:rPr>
        <w:t>определяет соответствие содержания, структуры экзаменационных материалов вступительных испытаний, процедуры проверки и оценивания вступительных испытаний установленным требованиям;</w:t>
      </w:r>
    </w:p>
    <w:p w:rsidR="003660AF" w:rsidRPr="003246B2" w:rsidRDefault="003660AF" w:rsidP="00CF2161">
      <w:pPr>
        <w:numPr>
          <w:ilvl w:val="0"/>
          <w:numId w:val="1"/>
        </w:numPr>
        <w:spacing w:before="100" w:beforeAutospacing="1" w:after="100" w:afterAutospacing="1" w:line="240" w:lineRule="auto"/>
        <w:rPr>
          <w:rFonts w:ascii="Times New Roman" w:hAnsi="Times New Roman"/>
          <w:sz w:val="28"/>
          <w:szCs w:val="28"/>
          <w:lang w:eastAsia="ru-RU"/>
        </w:rPr>
      </w:pPr>
      <w:r w:rsidRPr="003246B2">
        <w:rPr>
          <w:rFonts w:ascii="Times New Roman" w:hAnsi="Times New Roman"/>
          <w:sz w:val="28"/>
          <w:szCs w:val="28"/>
          <w:lang w:eastAsia="ru-RU"/>
        </w:rPr>
        <w:t>выносит решение по результатам рассмотрения апелляции;</w:t>
      </w:r>
    </w:p>
    <w:p w:rsidR="003660AF" w:rsidRPr="003246B2" w:rsidRDefault="003660AF" w:rsidP="00CF2161">
      <w:pPr>
        <w:numPr>
          <w:ilvl w:val="0"/>
          <w:numId w:val="1"/>
        </w:numPr>
        <w:spacing w:before="100" w:beforeAutospacing="1" w:after="100" w:afterAutospacing="1" w:line="240" w:lineRule="auto"/>
        <w:rPr>
          <w:rFonts w:ascii="Times New Roman" w:hAnsi="Times New Roman"/>
          <w:sz w:val="28"/>
          <w:szCs w:val="28"/>
          <w:lang w:eastAsia="ru-RU"/>
        </w:rPr>
      </w:pPr>
      <w:r w:rsidRPr="003246B2">
        <w:rPr>
          <w:rFonts w:ascii="Times New Roman" w:hAnsi="Times New Roman"/>
          <w:sz w:val="28"/>
          <w:szCs w:val="28"/>
          <w:lang w:eastAsia="ru-RU"/>
        </w:rPr>
        <w:t>доводит до сведения абитуриента под подпись принятое решение.</w:t>
      </w:r>
    </w:p>
    <w:p w:rsidR="003660AF" w:rsidRPr="003246B2" w:rsidRDefault="003660AF" w:rsidP="009E5126">
      <w:pPr>
        <w:spacing w:before="100" w:beforeAutospacing="1" w:after="0" w:line="240" w:lineRule="auto"/>
        <w:jc w:val="both"/>
        <w:rPr>
          <w:rFonts w:ascii="Times New Roman" w:hAnsi="Times New Roman"/>
          <w:sz w:val="28"/>
          <w:szCs w:val="28"/>
          <w:lang w:eastAsia="ru-RU"/>
        </w:rPr>
      </w:pPr>
      <w:r w:rsidRPr="003246B2">
        <w:rPr>
          <w:rFonts w:ascii="Times New Roman" w:hAnsi="Times New Roman"/>
          <w:sz w:val="28"/>
          <w:szCs w:val="28"/>
          <w:lang w:eastAsia="ru-RU"/>
        </w:rPr>
        <w:t>3.2.  Все решения апелляционная комиссия принимает простым большинством голосов и оформляет их протоколом, который подписывается председателем и членами апелляционной комиссии.</w:t>
      </w:r>
      <w:r w:rsidR="00433B84" w:rsidRPr="003246B2">
        <w:rPr>
          <w:rFonts w:ascii="Times New Roman" w:hAnsi="Times New Roman"/>
          <w:sz w:val="28"/>
          <w:szCs w:val="28"/>
          <w:lang w:eastAsia="ru-RU"/>
        </w:rPr>
        <w:t xml:space="preserve"> </w:t>
      </w:r>
      <w:r w:rsidRPr="003246B2">
        <w:rPr>
          <w:rFonts w:ascii="Times New Roman" w:hAnsi="Times New Roman"/>
          <w:sz w:val="28"/>
          <w:szCs w:val="28"/>
          <w:lang w:eastAsia="ru-RU"/>
        </w:rPr>
        <w:t>Апелляционная комиссия правомочна принимать решения, если на заседании присутствует не менее трех ее членов, включая председателя.</w:t>
      </w:r>
      <w:r w:rsidR="00433B84" w:rsidRPr="003246B2">
        <w:rPr>
          <w:rFonts w:ascii="Times New Roman" w:hAnsi="Times New Roman"/>
          <w:sz w:val="28"/>
          <w:szCs w:val="28"/>
          <w:lang w:eastAsia="ru-RU"/>
        </w:rPr>
        <w:t xml:space="preserve"> </w:t>
      </w:r>
      <w:r w:rsidRPr="003246B2">
        <w:rPr>
          <w:rFonts w:ascii="Times New Roman" w:hAnsi="Times New Roman"/>
          <w:sz w:val="28"/>
          <w:szCs w:val="28"/>
          <w:lang w:eastAsia="ru-RU"/>
        </w:rPr>
        <w:t>Решения апелляционной комиссии являются окончательными и пересмотру не подлежат.</w:t>
      </w:r>
    </w:p>
    <w:p w:rsidR="003660AF" w:rsidRPr="003246B2" w:rsidRDefault="003660AF" w:rsidP="009E5126">
      <w:pPr>
        <w:spacing w:before="100" w:beforeAutospacing="1" w:after="100" w:afterAutospacing="1" w:line="240" w:lineRule="auto"/>
        <w:jc w:val="both"/>
        <w:rPr>
          <w:rFonts w:ascii="Times New Roman" w:hAnsi="Times New Roman"/>
          <w:sz w:val="28"/>
          <w:szCs w:val="28"/>
          <w:lang w:eastAsia="ru-RU"/>
        </w:rPr>
      </w:pPr>
      <w:r w:rsidRPr="003246B2">
        <w:rPr>
          <w:rFonts w:ascii="Times New Roman" w:hAnsi="Times New Roman"/>
          <w:sz w:val="28"/>
          <w:szCs w:val="28"/>
          <w:lang w:eastAsia="ru-RU"/>
        </w:rPr>
        <w:t>3.3. Апелляционная комиссия не принимает и не рассматривает апелляции по вступительным испытаниям в форме и по материалам единого государственного экзамена.</w:t>
      </w:r>
    </w:p>
    <w:p w:rsidR="003660AF" w:rsidRPr="003246B2" w:rsidRDefault="003660AF" w:rsidP="009E5126">
      <w:pPr>
        <w:spacing w:before="100" w:beforeAutospacing="1" w:after="100" w:afterAutospacing="1" w:line="240" w:lineRule="auto"/>
        <w:jc w:val="both"/>
        <w:rPr>
          <w:rFonts w:ascii="Times New Roman" w:hAnsi="Times New Roman"/>
          <w:sz w:val="28"/>
          <w:szCs w:val="28"/>
          <w:lang w:eastAsia="ru-RU"/>
        </w:rPr>
      </w:pPr>
      <w:r w:rsidRPr="003246B2">
        <w:rPr>
          <w:rFonts w:ascii="Times New Roman" w:hAnsi="Times New Roman"/>
          <w:sz w:val="28"/>
          <w:szCs w:val="28"/>
          <w:lang w:eastAsia="ru-RU"/>
        </w:rPr>
        <w:t>3.4. Апелляционная комиссия осуществляет свою работу в период проведения вступительных испытаний и апелляций. Точные дата, место и время проведения апелляций указаны в расписании вступительных испытаний.</w:t>
      </w:r>
    </w:p>
    <w:p w:rsidR="003660AF" w:rsidRPr="003246B2" w:rsidRDefault="003660AF" w:rsidP="009E5126">
      <w:pPr>
        <w:spacing w:before="100" w:beforeAutospacing="1" w:after="100" w:afterAutospacing="1" w:line="240" w:lineRule="auto"/>
        <w:jc w:val="both"/>
        <w:rPr>
          <w:rFonts w:ascii="Times New Roman" w:hAnsi="Times New Roman"/>
          <w:sz w:val="28"/>
          <w:szCs w:val="28"/>
          <w:lang w:eastAsia="ru-RU"/>
        </w:rPr>
      </w:pPr>
      <w:r w:rsidRPr="003246B2">
        <w:rPr>
          <w:rFonts w:ascii="Times New Roman" w:hAnsi="Times New Roman"/>
          <w:sz w:val="28"/>
          <w:szCs w:val="28"/>
          <w:lang w:eastAsia="ru-RU"/>
        </w:rPr>
        <w:t>3.5. Во время проведения апелляций лица, включенные в состав апелляционной комиссии, не могут находиться в отпусках или служебных командировках.</w:t>
      </w:r>
    </w:p>
    <w:p w:rsidR="003660AF" w:rsidRPr="003246B2" w:rsidRDefault="003660AF" w:rsidP="009E5126">
      <w:pPr>
        <w:spacing w:before="100" w:beforeAutospacing="1" w:after="100" w:afterAutospacing="1" w:line="240" w:lineRule="auto"/>
        <w:jc w:val="both"/>
        <w:rPr>
          <w:rFonts w:ascii="Times New Roman" w:hAnsi="Times New Roman"/>
          <w:sz w:val="28"/>
          <w:szCs w:val="28"/>
          <w:lang w:eastAsia="ru-RU"/>
        </w:rPr>
      </w:pPr>
      <w:r w:rsidRPr="003246B2">
        <w:rPr>
          <w:rFonts w:ascii="Times New Roman" w:hAnsi="Times New Roman"/>
          <w:sz w:val="28"/>
          <w:szCs w:val="28"/>
          <w:lang w:eastAsia="ru-RU"/>
        </w:rPr>
        <w:t>3.6. Срок полномочий апелляционной комиссии составляет один год.</w:t>
      </w:r>
    </w:p>
    <w:p w:rsidR="003660AF" w:rsidRPr="003246B2" w:rsidRDefault="003660AF" w:rsidP="00DF56E2">
      <w:pPr>
        <w:spacing w:before="100" w:beforeAutospacing="1" w:after="100" w:afterAutospacing="1" w:line="240" w:lineRule="auto"/>
        <w:jc w:val="center"/>
        <w:outlineLvl w:val="3"/>
        <w:rPr>
          <w:rFonts w:ascii="Times New Roman" w:hAnsi="Times New Roman"/>
          <w:b/>
          <w:bCs/>
          <w:sz w:val="28"/>
          <w:szCs w:val="28"/>
          <w:lang w:eastAsia="ru-RU"/>
        </w:rPr>
      </w:pPr>
      <w:bookmarkStart w:id="3" w:name="4"/>
      <w:bookmarkEnd w:id="3"/>
      <w:r w:rsidRPr="003246B2">
        <w:rPr>
          <w:rFonts w:ascii="Times New Roman" w:hAnsi="Times New Roman"/>
          <w:b/>
          <w:bCs/>
          <w:sz w:val="28"/>
          <w:szCs w:val="28"/>
          <w:lang w:eastAsia="ru-RU"/>
        </w:rPr>
        <w:t>4. ПРАВА, ОБЯЗАННОСТИ И ОТВЕТСТВЕННОСТЬ ЧЛЕНОВ АПЕЛЛЯЦИОННОЙ КОМИССИИ</w:t>
      </w:r>
    </w:p>
    <w:p w:rsidR="003660AF" w:rsidRPr="003246B2" w:rsidRDefault="003660AF" w:rsidP="00CF2161">
      <w:pPr>
        <w:spacing w:before="100" w:beforeAutospacing="1" w:after="100" w:afterAutospacing="1" w:line="240" w:lineRule="auto"/>
        <w:rPr>
          <w:rFonts w:ascii="Times New Roman" w:hAnsi="Times New Roman"/>
          <w:sz w:val="28"/>
          <w:szCs w:val="28"/>
          <w:lang w:eastAsia="ru-RU"/>
        </w:rPr>
      </w:pPr>
      <w:r w:rsidRPr="003246B2">
        <w:rPr>
          <w:rFonts w:ascii="Times New Roman" w:hAnsi="Times New Roman"/>
          <w:sz w:val="28"/>
          <w:szCs w:val="28"/>
          <w:lang w:eastAsia="ru-RU"/>
        </w:rPr>
        <w:t>4.1. Председатель и члены апелляционной комиссии имеют право:</w:t>
      </w:r>
    </w:p>
    <w:p w:rsidR="003660AF" w:rsidRPr="003246B2" w:rsidRDefault="003660AF" w:rsidP="00CF2161">
      <w:pPr>
        <w:numPr>
          <w:ilvl w:val="0"/>
          <w:numId w:val="2"/>
        </w:numPr>
        <w:spacing w:before="100" w:beforeAutospacing="1" w:after="100" w:afterAutospacing="1" w:line="240" w:lineRule="auto"/>
        <w:rPr>
          <w:rFonts w:ascii="Times New Roman" w:hAnsi="Times New Roman"/>
          <w:sz w:val="28"/>
          <w:szCs w:val="28"/>
          <w:lang w:eastAsia="ru-RU"/>
        </w:rPr>
      </w:pPr>
      <w:r w:rsidRPr="003246B2">
        <w:rPr>
          <w:rFonts w:ascii="Times New Roman" w:hAnsi="Times New Roman"/>
          <w:sz w:val="28"/>
          <w:szCs w:val="28"/>
          <w:lang w:eastAsia="ru-RU"/>
        </w:rPr>
        <w:lastRenderedPageBreak/>
        <w:t>выносить на рассмотрение и принимать участие в обсуждении решений апелляционной комиссии;</w:t>
      </w:r>
    </w:p>
    <w:p w:rsidR="003660AF" w:rsidRPr="003246B2" w:rsidRDefault="003660AF" w:rsidP="00CF2161">
      <w:pPr>
        <w:numPr>
          <w:ilvl w:val="0"/>
          <w:numId w:val="2"/>
        </w:numPr>
        <w:spacing w:before="100" w:beforeAutospacing="1" w:after="100" w:afterAutospacing="1" w:line="240" w:lineRule="auto"/>
        <w:rPr>
          <w:rFonts w:ascii="Times New Roman" w:hAnsi="Times New Roman"/>
          <w:sz w:val="28"/>
          <w:szCs w:val="28"/>
          <w:lang w:eastAsia="ru-RU"/>
        </w:rPr>
      </w:pPr>
      <w:r w:rsidRPr="003246B2">
        <w:rPr>
          <w:rFonts w:ascii="Times New Roman" w:hAnsi="Times New Roman"/>
          <w:sz w:val="28"/>
          <w:szCs w:val="28"/>
          <w:lang w:eastAsia="ru-RU"/>
        </w:rPr>
        <w:t>принимать участие в голосовании по принятию решений апелляционной комиссии;</w:t>
      </w:r>
    </w:p>
    <w:p w:rsidR="003660AF" w:rsidRPr="003246B2" w:rsidRDefault="003660AF" w:rsidP="00CF2161">
      <w:pPr>
        <w:numPr>
          <w:ilvl w:val="0"/>
          <w:numId w:val="2"/>
        </w:numPr>
        <w:spacing w:before="100" w:beforeAutospacing="1" w:after="100" w:afterAutospacing="1" w:line="240" w:lineRule="auto"/>
        <w:rPr>
          <w:rFonts w:ascii="Times New Roman" w:hAnsi="Times New Roman"/>
          <w:sz w:val="28"/>
          <w:szCs w:val="28"/>
          <w:lang w:eastAsia="ru-RU"/>
        </w:rPr>
      </w:pPr>
      <w:r w:rsidRPr="003246B2">
        <w:rPr>
          <w:rFonts w:ascii="Times New Roman" w:hAnsi="Times New Roman"/>
          <w:sz w:val="28"/>
          <w:szCs w:val="28"/>
          <w:lang w:eastAsia="ru-RU"/>
        </w:rPr>
        <w:t>запрашивать и получать у уполномоченных лиц необходимые документы и сведения (материалы вступительных испытаний, сведения о соблюдении процедуры проведения вступительных испытаний и т.п.).</w:t>
      </w:r>
    </w:p>
    <w:p w:rsidR="003660AF" w:rsidRPr="003246B2" w:rsidRDefault="003660AF" w:rsidP="00CF2161">
      <w:pPr>
        <w:spacing w:before="100" w:beforeAutospacing="1" w:after="100" w:afterAutospacing="1" w:line="240" w:lineRule="auto"/>
        <w:rPr>
          <w:rFonts w:ascii="Times New Roman" w:hAnsi="Times New Roman"/>
          <w:sz w:val="28"/>
          <w:szCs w:val="28"/>
          <w:lang w:eastAsia="ru-RU"/>
        </w:rPr>
      </w:pPr>
      <w:r w:rsidRPr="003246B2">
        <w:rPr>
          <w:rFonts w:ascii="Times New Roman" w:hAnsi="Times New Roman"/>
          <w:sz w:val="28"/>
          <w:szCs w:val="28"/>
          <w:lang w:eastAsia="ru-RU"/>
        </w:rPr>
        <w:t>4.2. Председатель и члены апелляционной комиссии обязаны:</w:t>
      </w:r>
    </w:p>
    <w:p w:rsidR="003660AF" w:rsidRPr="003246B2" w:rsidRDefault="003660AF" w:rsidP="00CF2161">
      <w:pPr>
        <w:numPr>
          <w:ilvl w:val="0"/>
          <w:numId w:val="3"/>
        </w:numPr>
        <w:spacing w:before="100" w:beforeAutospacing="1" w:after="100" w:afterAutospacing="1" w:line="240" w:lineRule="auto"/>
        <w:rPr>
          <w:rFonts w:ascii="Times New Roman" w:hAnsi="Times New Roman"/>
          <w:sz w:val="28"/>
          <w:szCs w:val="28"/>
          <w:lang w:eastAsia="ru-RU"/>
        </w:rPr>
      </w:pPr>
      <w:r w:rsidRPr="003246B2">
        <w:rPr>
          <w:rFonts w:ascii="Times New Roman" w:hAnsi="Times New Roman"/>
          <w:sz w:val="28"/>
          <w:szCs w:val="28"/>
          <w:lang w:eastAsia="ru-RU"/>
        </w:rPr>
        <w:t>осуществлять своевременное и объективное рассмотрение апелляций в соответствии с настоящим Положением и требованиями нормативных правовых актов;</w:t>
      </w:r>
    </w:p>
    <w:p w:rsidR="003660AF" w:rsidRPr="003246B2" w:rsidRDefault="003660AF" w:rsidP="00CF2161">
      <w:pPr>
        <w:numPr>
          <w:ilvl w:val="0"/>
          <w:numId w:val="3"/>
        </w:numPr>
        <w:spacing w:before="100" w:beforeAutospacing="1" w:after="100" w:afterAutospacing="1" w:line="240" w:lineRule="auto"/>
        <w:rPr>
          <w:rFonts w:ascii="Times New Roman" w:hAnsi="Times New Roman"/>
          <w:sz w:val="28"/>
          <w:szCs w:val="28"/>
          <w:lang w:eastAsia="ru-RU"/>
        </w:rPr>
      </w:pPr>
      <w:r w:rsidRPr="003246B2">
        <w:rPr>
          <w:rFonts w:ascii="Times New Roman" w:hAnsi="Times New Roman"/>
          <w:sz w:val="28"/>
          <w:szCs w:val="28"/>
          <w:lang w:eastAsia="ru-RU"/>
        </w:rPr>
        <w:t>выполнять возложенные на них функции на высоком профессиональном уровне, соблюдая этические и моральные нормы;</w:t>
      </w:r>
    </w:p>
    <w:p w:rsidR="003660AF" w:rsidRPr="003246B2" w:rsidRDefault="003660AF" w:rsidP="00CF2161">
      <w:pPr>
        <w:numPr>
          <w:ilvl w:val="0"/>
          <w:numId w:val="3"/>
        </w:numPr>
        <w:spacing w:before="100" w:beforeAutospacing="1" w:after="100" w:afterAutospacing="1" w:line="240" w:lineRule="auto"/>
        <w:rPr>
          <w:rFonts w:ascii="Times New Roman" w:hAnsi="Times New Roman"/>
          <w:sz w:val="28"/>
          <w:szCs w:val="28"/>
          <w:lang w:eastAsia="ru-RU"/>
        </w:rPr>
      </w:pPr>
      <w:r w:rsidRPr="003246B2">
        <w:rPr>
          <w:rFonts w:ascii="Times New Roman" w:hAnsi="Times New Roman"/>
          <w:sz w:val="28"/>
          <w:szCs w:val="28"/>
          <w:lang w:eastAsia="ru-RU"/>
        </w:rPr>
        <w:t>своевреме</w:t>
      </w:r>
      <w:r w:rsidR="007E5341" w:rsidRPr="003246B2">
        <w:rPr>
          <w:rFonts w:ascii="Times New Roman" w:hAnsi="Times New Roman"/>
          <w:sz w:val="28"/>
          <w:szCs w:val="28"/>
          <w:lang w:eastAsia="ru-RU"/>
        </w:rPr>
        <w:t xml:space="preserve">нно информировать председателя </w:t>
      </w:r>
      <w:r w:rsidRPr="003246B2">
        <w:rPr>
          <w:rFonts w:ascii="Times New Roman" w:hAnsi="Times New Roman"/>
          <w:sz w:val="28"/>
          <w:szCs w:val="28"/>
          <w:lang w:eastAsia="ru-RU"/>
        </w:rPr>
        <w:t>ПК училища о возникающих проблемах или трудностях, которые могут привести к нарушению сроков рассмотрения апелляций;</w:t>
      </w:r>
    </w:p>
    <w:p w:rsidR="003660AF" w:rsidRPr="003246B2" w:rsidRDefault="003660AF" w:rsidP="00CF2161">
      <w:pPr>
        <w:numPr>
          <w:ilvl w:val="0"/>
          <w:numId w:val="3"/>
        </w:numPr>
        <w:spacing w:before="100" w:beforeAutospacing="1" w:after="100" w:afterAutospacing="1" w:line="240" w:lineRule="auto"/>
        <w:rPr>
          <w:rFonts w:ascii="Times New Roman" w:hAnsi="Times New Roman"/>
          <w:sz w:val="28"/>
          <w:szCs w:val="28"/>
          <w:lang w:eastAsia="ru-RU"/>
        </w:rPr>
      </w:pPr>
      <w:r w:rsidRPr="003246B2">
        <w:rPr>
          <w:rFonts w:ascii="Times New Roman" w:hAnsi="Times New Roman"/>
          <w:sz w:val="28"/>
          <w:szCs w:val="28"/>
          <w:lang w:eastAsia="ru-RU"/>
        </w:rPr>
        <w:t>соблюдать конфиденциальность;</w:t>
      </w:r>
    </w:p>
    <w:p w:rsidR="003660AF" w:rsidRPr="003246B2" w:rsidRDefault="003660AF" w:rsidP="00CF2161">
      <w:pPr>
        <w:numPr>
          <w:ilvl w:val="0"/>
          <w:numId w:val="3"/>
        </w:numPr>
        <w:spacing w:before="100" w:beforeAutospacing="1" w:after="100" w:afterAutospacing="1" w:line="240" w:lineRule="auto"/>
        <w:rPr>
          <w:rFonts w:ascii="Times New Roman" w:hAnsi="Times New Roman"/>
          <w:sz w:val="28"/>
          <w:szCs w:val="28"/>
          <w:lang w:eastAsia="ru-RU"/>
        </w:rPr>
      </w:pPr>
      <w:r w:rsidRPr="003246B2">
        <w:rPr>
          <w:rFonts w:ascii="Times New Roman" w:hAnsi="Times New Roman"/>
          <w:sz w:val="28"/>
          <w:szCs w:val="28"/>
          <w:lang w:eastAsia="ru-RU"/>
        </w:rPr>
        <w:t>соблюдать установленный порядок документооборота, хранения документов и материалов вступительных испытаний.</w:t>
      </w:r>
    </w:p>
    <w:p w:rsidR="003660AF" w:rsidRPr="003246B2" w:rsidRDefault="003660AF" w:rsidP="009E5126">
      <w:pPr>
        <w:spacing w:before="100" w:beforeAutospacing="1" w:after="100" w:afterAutospacing="1" w:line="240" w:lineRule="auto"/>
        <w:jc w:val="both"/>
        <w:rPr>
          <w:rFonts w:ascii="Times New Roman" w:hAnsi="Times New Roman"/>
          <w:sz w:val="28"/>
          <w:szCs w:val="28"/>
          <w:lang w:eastAsia="ru-RU"/>
        </w:rPr>
      </w:pPr>
      <w:r w:rsidRPr="003246B2">
        <w:rPr>
          <w:rFonts w:ascii="Times New Roman" w:hAnsi="Times New Roman"/>
          <w:sz w:val="28"/>
          <w:szCs w:val="28"/>
          <w:lang w:eastAsia="ru-RU"/>
        </w:rPr>
        <w:t xml:space="preserve">4.3. </w:t>
      </w:r>
      <w:proofErr w:type="gramStart"/>
      <w:r w:rsidRPr="003246B2">
        <w:rPr>
          <w:rFonts w:ascii="Times New Roman" w:hAnsi="Times New Roman"/>
          <w:sz w:val="28"/>
          <w:szCs w:val="28"/>
          <w:lang w:eastAsia="ru-RU"/>
        </w:rPr>
        <w:t xml:space="preserve">В случае неисполнения или ненадлежащего исполнения возложенных обязанностей, нарушения требований конфиденциальности и информационной безопасности, злоупотреблений установленными полномочиями, </w:t>
      </w:r>
      <w:r w:rsidR="00B0586B" w:rsidRPr="003246B2">
        <w:rPr>
          <w:rFonts w:ascii="Times New Roman" w:hAnsi="Times New Roman"/>
          <w:sz w:val="28"/>
          <w:szCs w:val="28"/>
          <w:lang w:eastAsia="ru-RU"/>
        </w:rPr>
        <w:t>которые совершенны</w:t>
      </w:r>
      <w:r w:rsidRPr="003246B2">
        <w:rPr>
          <w:rFonts w:ascii="Times New Roman" w:hAnsi="Times New Roman"/>
          <w:sz w:val="28"/>
          <w:szCs w:val="28"/>
          <w:lang w:eastAsia="ru-RU"/>
        </w:rPr>
        <w:t xml:space="preserve"> из корыстной или</w:t>
      </w:r>
      <w:r w:rsidR="00B0586B" w:rsidRPr="003246B2">
        <w:rPr>
          <w:rFonts w:ascii="Times New Roman" w:hAnsi="Times New Roman"/>
          <w:sz w:val="28"/>
          <w:szCs w:val="28"/>
          <w:lang w:eastAsia="ru-RU"/>
        </w:rPr>
        <w:t xml:space="preserve"> иной личной заинтересованности, </w:t>
      </w:r>
      <w:r w:rsidRPr="003246B2">
        <w:rPr>
          <w:rFonts w:ascii="Times New Roman" w:hAnsi="Times New Roman"/>
          <w:sz w:val="28"/>
          <w:szCs w:val="28"/>
          <w:lang w:eastAsia="ru-RU"/>
        </w:rPr>
        <w:t xml:space="preserve"> председатель и члены апелляционной комиссии несут ответственность в соответствии с законодательством Российской Федерации.</w:t>
      </w:r>
      <w:proofErr w:type="gramEnd"/>
    </w:p>
    <w:p w:rsidR="00B0586B" w:rsidRPr="003246B2" w:rsidRDefault="00B0586B" w:rsidP="00B0586B">
      <w:pPr>
        <w:spacing w:before="100" w:beforeAutospacing="1" w:after="240" w:line="240" w:lineRule="auto"/>
        <w:jc w:val="center"/>
        <w:rPr>
          <w:rFonts w:ascii="Times New Roman" w:hAnsi="Times New Roman"/>
          <w:b/>
          <w:bCs/>
          <w:sz w:val="28"/>
          <w:szCs w:val="28"/>
          <w:lang w:eastAsia="ru-RU"/>
        </w:rPr>
      </w:pPr>
      <w:r w:rsidRPr="003246B2">
        <w:rPr>
          <w:rFonts w:ascii="Times New Roman" w:hAnsi="Times New Roman"/>
          <w:b/>
          <w:bCs/>
          <w:sz w:val="28"/>
          <w:szCs w:val="28"/>
          <w:lang w:eastAsia="ru-RU"/>
        </w:rPr>
        <w:t>5. ПОРЯДОК  РАССМОТРЕНИЯ АПЕЛЯЦИЙ.</w:t>
      </w:r>
    </w:p>
    <w:p w:rsidR="009E5126" w:rsidRPr="003246B2" w:rsidRDefault="00B0586B" w:rsidP="00804DD4">
      <w:pPr>
        <w:spacing w:after="0" w:line="240" w:lineRule="auto"/>
        <w:jc w:val="both"/>
        <w:rPr>
          <w:rFonts w:ascii="Times New Roman" w:hAnsi="Times New Roman"/>
          <w:sz w:val="28"/>
          <w:szCs w:val="28"/>
          <w:lang w:eastAsia="ru-RU"/>
        </w:rPr>
      </w:pPr>
      <w:r w:rsidRPr="003246B2">
        <w:rPr>
          <w:rFonts w:ascii="Times New Roman" w:hAnsi="Times New Roman"/>
          <w:sz w:val="28"/>
          <w:szCs w:val="28"/>
          <w:lang w:eastAsia="ru-RU"/>
        </w:rPr>
        <w:t>5.1. Право подачи апелляции имеют абитуриенты, участвовавшие во вступительных испытаниях, проводимых  Г</w:t>
      </w:r>
      <w:r w:rsidR="00B42064" w:rsidRPr="003246B2">
        <w:rPr>
          <w:rFonts w:ascii="Times New Roman" w:hAnsi="Times New Roman"/>
          <w:sz w:val="28"/>
          <w:szCs w:val="28"/>
          <w:lang w:eastAsia="ru-RU"/>
        </w:rPr>
        <w:t>ПОУ «</w:t>
      </w:r>
      <w:r w:rsidRPr="003246B2">
        <w:rPr>
          <w:rFonts w:ascii="Times New Roman" w:hAnsi="Times New Roman"/>
          <w:sz w:val="28"/>
          <w:szCs w:val="28"/>
          <w:lang w:eastAsia="ru-RU"/>
        </w:rPr>
        <w:t>УОР</w:t>
      </w:r>
      <w:r w:rsidR="00B42064" w:rsidRPr="003246B2">
        <w:rPr>
          <w:rFonts w:ascii="Times New Roman" w:hAnsi="Times New Roman"/>
          <w:sz w:val="28"/>
          <w:szCs w:val="28"/>
          <w:lang w:eastAsia="ru-RU"/>
        </w:rPr>
        <w:t>ТО</w:t>
      </w:r>
      <w:r w:rsidRPr="003246B2">
        <w:rPr>
          <w:rFonts w:ascii="Times New Roman" w:hAnsi="Times New Roman"/>
          <w:sz w:val="28"/>
          <w:szCs w:val="28"/>
          <w:lang w:eastAsia="ru-RU"/>
        </w:rPr>
        <w:t>».</w:t>
      </w:r>
    </w:p>
    <w:p w:rsidR="009E5126" w:rsidRPr="003246B2" w:rsidRDefault="00B0586B" w:rsidP="00804DD4">
      <w:pPr>
        <w:spacing w:after="0" w:line="240" w:lineRule="auto"/>
        <w:jc w:val="both"/>
        <w:rPr>
          <w:rFonts w:ascii="Times New Roman" w:hAnsi="Times New Roman"/>
          <w:sz w:val="28"/>
          <w:szCs w:val="28"/>
          <w:lang w:eastAsia="ru-RU"/>
        </w:rPr>
      </w:pPr>
      <w:r w:rsidRPr="003246B2">
        <w:rPr>
          <w:rFonts w:ascii="Times New Roman" w:hAnsi="Times New Roman"/>
          <w:sz w:val="28"/>
          <w:szCs w:val="28"/>
          <w:lang w:eastAsia="ru-RU"/>
        </w:rPr>
        <w:br/>
        <w:t>5.2. Апелляцией является аргументированное письменное заявление абитуриента на имя председателя апелляционной комиссии либо о нарушении процедуры вступительных испытаний, приведших к снижению оценки, либо об ошибочности, по его мнению, выставленной оценки на вступительных испытаниях. В ходе рассмотрения апелляций проверяется только правильность выставленной оценки и соблюдение порядка проведения вступительного испытания.</w:t>
      </w:r>
    </w:p>
    <w:p w:rsidR="003246B2" w:rsidRDefault="00B0586B" w:rsidP="00804DD4">
      <w:pPr>
        <w:spacing w:after="0" w:line="240" w:lineRule="auto"/>
        <w:rPr>
          <w:rFonts w:ascii="Times New Roman" w:hAnsi="Times New Roman"/>
          <w:sz w:val="28"/>
          <w:szCs w:val="28"/>
          <w:lang w:eastAsia="ru-RU"/>
        </w:rPr>
      </w:pPr>
      <w:r w:rsidRPr="003246B2">
        <w:rPr>
          <w:rFonts w:ascii="Times New Roman" w:hAnsi="Times New Roman"/>
          <w:sz w:val="28"/>
          <w:szCs w:val="28"/>
          <w:lang w:eastAsia="ru-RU"/>
        </w:rPr>
        <w:br/>
      </w:r>
    </w:p>
    <w:p w:rsidR="00804DD4" w:rsidRPr="003246B2" w:rsidRDefault="00B0586B" w:rsidP="00804DD4">
      <w:pPr>
        <w:spacing w:after="0" w:line="240" w:lineRule="auto"/>
        <w:rPr>
          <w:rFonts w:ascii="Times New Roman" w:hAnsi="Times New Roman"/>
          <w:sz w:val="28"/>
          <w:szCs w:val="28"/>
          <w:lang w:eastAsia="ru-RU"/>
        </w:rPr>
      </w:pPr>
      <w:r w:rsidRPr="003246B2">
        <w:rPr>
          <w:rFonts w:ascii="Times New Roman" w:hAnsi="Times New Roman"/>
          <w:sz w:val="28"/>
          <w:szCs w:val="28"/>
          <w:lang w:eastAsia="ru-RU"/>
        </w:rPr>
        <w:lastRenderedPageBreak/>
        <w:t xml:space="preserve">5.3. Апелляции не принимаются по вопросам: </w:t>
      </w:r>
      <w:r w:rsidRPr="003246B2">
        <w:rPr>
          <w:rFonts w:ascii="Times New Roman" w:hAnsi="Times New Roman"/>
          <w:sz w:val="28"/>
          <w:szCs w:val="28"/>
          <w:lang w:eastAsia="ru-RU"/>
        </w:rPr>
        <w:br/>
      </w:r>
      <w:r w:rsidRPr="003246B2">
        <w:rPr>
          <w:rFonts w:ascii="Times New Roman" w:hAnsi="Times New Roman"/>
          <w:sz w:val="28"/>
          <w:szCs w:val="28"/>
          <w:lang w:eastAsia="ru-RU"/>
        </w:rPr>
        <w:t xml:space="preserve"> содержания и структуры экзаменационных заданий; </w:t>
      </w:r>
      <w:r w:rsidRPr="003246B2">
        <w:rPr>
          <w:rFonts w:ascii="Times New Roman" w:hAnsi="Times New Roman"/>
          <w:sz w:val="28"/>
          <w:szCs w:val="28"/>
          <w:lang w:eastAsia="ru-RU"/>
        </w:rPr>
        <w:br/>
      </w:r>
      <w:r w:rsidRPr="003246B2">
        <w:rPr>
          <w:rFonts w:ascii="Times New Roman" w:hAnsi="Times New Roman"/>
          <w:sz w:val="28"/>
          <w:szCs w:val="28"/>
          <w:lang w:eastAsia="ru-RU"/>
        </w:rPr>
        <w:t xml:space="preserve"> случаям, связанным с нарушением абитуриентом правил поведения на экзамене; </w:t>
      </w:r>
      <w:r w:rsidRPr="003246B2">
        <w:rPr>
          <w:rFonts w:ascii="Times New Roman" w:hAnsi="Times New Roman"/>
          <w:sz w:val="28"/>
          <w:szCs w:val="28"/>
          <w:lang w:eastAsia="ru-RU"/>
        </w:rPr>
        <w:br/>
      </w:r>
      <w:r w:rsidRPr="003246B2">
        <w:rPr>
          <w:rFonts w:ascii="Times New Roman" w:hAnsi="Times New Roman"/>
          <w:sz w:val="28"/>
          <w:szCs w:val="28"/>
          <w:lang w:eastAsia="ru-RU"/>
        </w:rPr>
        <w:t> случаям неправильного заполнения бланков экзаменационной работы;</w:t>
      </w:r>
      <w:r w:rsidRPr="003246B2">
        <w:rPr>
          <w:rFonts w:ascii="Times New Roman" w:hAnsi="Times New Roman"/>
          <w:sz w:val="28"/>
          <w:szCs w:val="28"/>
          <w:lang w:eastAsia="ru-RU"/>
        </w:rPr>
        <w:br/>
      </w:r>
      <w:r w:rsidRPr="003246B2">
        <w:rPr>
          <w:rFonts w:ascii="Times New Roman" w:hAnsi="Times New Roman"/>
          <w:sz w:val="28"/>
          <w:szCs w:val="28"/>
          <w:lang w:eastAsia="ru-RU"/>
        </w:rPr>
        <w:t xml:space="preserve"> случаям, связанным с нарушением абитуриентом инструкции по выполнению экзаменационной работы. </w:t>
      </w:r>
      <w:r w:rsidRPr="003246B2">
        <w:rPr>
          <w:rFonts w:ascii="Times New Roman" w:hAnsi="Times New Roman"/>
          <w:sz w:val="28"/>
          <w:szCs w:val="28"/>
          <w:lang w:eastAsia="ru-RU"/>
        </w:rPr>
        <w:br/>
        <w:t>Апелляции от вторых лиц, в том числе от родственников абитуриентов, не принимаются и не рассматриваются.</w:t>
      </w:r>
      <w:r w:rsidRPr="003246B2">
        <w:rPr>
          <w:rFonts w:ascii="Times New Roman" w:hAnsi="Times New Roman"/>
          <w:sz w:val="28"/>
          <w:szCs w:val="28"/>
          <w:lang w:eastAsia="ru-RU"/>
        </w:rPr>
        <w:br/>
        <w:t>Ссылка на плохое самочувствие абитуриента не является поводом для апелляции и отклоняется без рассмотрения. Медицинские справки о болезни должны предъявляться в приемную комиссию перед началом экзамена, а не после его сдачи.</w:t>
      </w:r>
    </w:p>
    <w:p w:rsidR="009E5126" w:rsidRPr="003246B2" w:rsidRDefault="00B0586B" w:rsidP="00804DD4">
      <w:pPr>
        <w:spacing w:after="0" w:line="240" w:lineRule="auto"/>
        <w:rPr>
          <w:rFonts w:ascii="Times New Roman" w:hAnsi="Times New Roman"/>
          <w:sz w:val="28"/>
          <w:szCs w:val="28"/>
          <w:lang w:eastAsia="ru-RU"/>
        </w:rPr>
      </w:pPr>
      <w:r w:rsidRPr="003246B2">
        <w:rPr>
          <w:rFonts w:ascii="Times New Roman" w:hAnsi="Times New Roman"/>
          <w:sz w:val="28"/>
          <w:szCs w:val="28"/>
          <w:lang w:eastAsia="ru-RU"/>
        </w:rPr>
        <w:br/>
        <w:t>5.4. Абитуриент, не согласный с полученной на вступительном испытании оценкой, подает через секретаря апелляционной комиссии письменную апелляцию на имя председателя апелляционной комиссии (</w:t>
      </w:r>
      <w:r w:rsidRPr="003246B2">
        <w:rPr>
          <w:rFonts w:ascii="Times New Roman" w:hAnsi="Times New Roman"/>
          <w:b/>
          <w:sz w:val="28"/>
          <w:szCs w:val="28"/>
          <w:lang w:eastAsia="ru-RU"/>
        </w:rPr>
        <w:t>Приложение 1</w:t>
      </w:r>
      <w:r w:rsidRPr="003246B2">
        <w:rPr>
          <w:rFonts w:ascii="Times New Roman" w:hAnsi="Times New Roman"/>
          <w:sz w:val="28"/>
          <w:szCs w:val="28"/>
          <w:lang w:eastAsia="ru-RU"/>
        </w:rPr>
        <w:t>), которое реги</w:t>
      </w:r>
      <w:r w:rsidR="009E5126" w:rsidRPr="003246B2">
        <w:rPr>
          <w:rFonts w:ascii="Times New Roman" w:hAnsi="Times New Roman"/>
          <w:sz w:val="28"/>
          <w:szCs w:val="28"/>
          <w:lang w:eastAsia="ru-RU"/>
        </w:rPr>
        <w:t>стрируется в специальной книге.</w:t>
      </w:r>
    </w:p>
    <w:p w:rsidR="009E5126" w:rsidRPr="003246B2" w:rsidRDefault="00B0586B" w:rsidP="009E5126">
      <w:pPr>
        <w:spacing w:before="100" w:beforeAutospacing="1" w:line="240" w:lineRule="auto"/>
        <w:jc w:val="both"/>
        <w:rPr>
          <w:rFonts w:ascii="Times New Roman" w:hAnsi="Times New Roman"/>
          <w:sz w:val="28"/>
          <w:szCs w:val="28"/>
          <w:lang w:eastAsia="ru-RU"/>
        </w:rPr>
      </w:pPr>
      <w:r w:rsidRPr="003246B2">
        <w:rPr>
          <w:rFonts w:ascii="Times New Roman" w:hAnsi="Times New Roman"/>
          <w:sz w:val="28"/>
          <w:szCs w:val="28"/>
          <w:lang w:eastAsia="ru-RU"/>
        </w:rPr>
        <w:t>5.5. Сроки приема апелляции устанавливаются в соответствии с правилами приема граждан в средние профессиональные  учебные заведения, утверждаемые федеральным органом упр</w:t>
      </w:r>
      <w:r w:rsidR="009E5126" w:rsidRPr="003246B2">
        <w:rPr>
          <w:rFonts w:ascii="Times New Roman" w:hAnsi="Times New Roman"/>
          <w:sz w:val="28"/>
          <w:szCs w:val="28"/>
          <w:lang w:eastAsia="ru-RU"/>
        </w:rPr>
        <w:t>авления образованием.</w:t>
      </w:r>
    </w:p>
    <w:p w:rsidR="009E5126" w:rsidRPr="003246B2" w:rsidRDefault="00B0586B" w:rsidP="009E5126">
      <w:pPr>
        <w:spacing w:before="100" w:beforeAutospacing="1" w:line="240" w:lineRule="auto"/>
        <w:jc w:val="both"/>
        <w:rPr>
          <w:rFonts w:ascii="Times New Roman" w:hAnsi="Times New Roman"/>
          <w:sz w:val="28"/>
          <w:szCs w:val="28"/>
          <w:lang w:eastAsia="ru-RU"/>
        </w:rPr>
      </w:pPr>
      <w:r w:rsidRPr="003246B2">
        <w:rPr>
          <w:rFonts w:ascii="Times New Roman" w:hAnsi="Times New Roman"/>
          <w:sz w:val="28"/>
          <w:szCs w:val="28"/>
          <w:lang w:eastAsia="ru-RU"/>
        </w:rPr>
        <w:t xml:space="preserve">5.6. Апелляция подается абитуриентом лично на следующий день после объявления оценки по экзамену. При этом абитуриент имеет право ознакомиться со своей экзаменационной работой в </w:t>
      </w:r>
      <w:r w:rsidR="00C63A24" w:rsidRPr="003246B2">
        <w:rPr>
          <w:rFonts w:ascii="Times New Roman" w:hAnsi="Times New Roman"/>
          <w:sz w:val="28"/>
          <w:szCs w:val="28"/>
          <w:lang w:eastAsia="ru-RU"/>
        </w:rPr>
        <w:t>порядке, установленном училищем</w:t>
      </w:r>
      <w:r w:rsidRPr="003246B2">
        <w:rPr>
          <w:rFonts w:ascii="Times New Roman" w:hAnsi="Times New Roman"/>
          <w:sz w:val="28"/>
          <w:szCs w:val="28"/>
          <w:lang w:eastAsia="ru-RU"/>
        </w:rPr>
        <w:t>. Приемная комиссия обеспечивает прием апелляций в течение всего рабочего дня.</w:t>
      </w:r>
      <w:r w:rsidR="00C63A24" w:rsidRPr="003246B2">
        <w:rPr>
          <w:rFonts w:ascii="Times New Roman" w:hAnsi="Times New Roman"/>
          <w:sz w:val="28"/>
          <w:szCs w:val="28"/>
          <w:lang w:eastAsia="ru-RU"/>
        </w:rPr>
        <w:t xml:space="preserve"> </w:t>
      </w:r>
      <w:r w:rsidRPr="003246B2">
        <w:rPr>
          <w:rFonts w:ascii="Times New Roman" w:hAnsi="Times New Roman"/>
          <w:sz w:val="28"/>
          <w:szCs w:val="28"/>
          <w:lang w:eastAsia="ru-RU"/>
        </w:rPr>
        <w:t>Рассмотрение апелляции проводится в течение дня после дня ознакомления с экзаменационными работами.</w:t>
      </w:r>
      <w:r w:rsidR="00C63A24" w:rsidRPr="003246B2">
        <w:rPr>
          <w:rFonts w:ascii="Times New Roman" w:hAnsi="Times New Roman"/>
          <w:sz w:val="28"/>
          <w:szCs w:val="28"/>
          <w:lang w:eastAsia="ru-RU"/>
        </w:rPr>
        <w:t xml:space="preserve"> </w:t>
      </w:r>
      <w:r w:rsidRPr="003246B2">
        <w:rPr>
          <w:rFonts w:ascii="Times New Roman" w:hAnsi="Times New Roman"/>
          <w:sz w:val="28"/>
          <w:szCs w:val="28"/>
          <w:lang w:eastAsia="ru-RU"/>
        </w:rPr>
        <w:t>Повторная апелляция для абитуриентов, не явившихся на нее в указанный срок, не назначается и не провод</w:t>
      </w:r>
      <w:r w:rsidR="009E5126" w:rsidRPr="003246B2">
        <w:rPr>
          <w:rFonts w:ascii="Times New Roman" w:hAnsi="Times New Roman"/>
          <w:sz w:val="28"/>
          <w:szCs w:val="28"/>
          <w:lang w:eastAsia="ru-RU"/>
        </w:rPr>
        <w:t>ится.</w:t>
      </w:r>
    </w:p>
    <w:p w:rsidR="009E5126" w:rsidRPr="003246B2" w:rsidRDefault="00B0586B" w:rsidP="009E5126">
      <w:pPr>
        <w:spacing w:before="100" w:beforeAutospacing="1" w:line="240" w:lineRule="auto"/>
        <w:jc w:val="both"/>
        <w:rPr>
          <w:rFonts w:ascii="Times New Roman" w:hAnsi="Times New Roman"/>
          <w:sz w:val="28"/>
          <w:szCs w:val="28"/>
          <w:lang w:eastAsia="ru-RU"/>
        </w:rPr>
      </w:pPr>
      <w:r w:rsidRPr="003246B2">
        <w:rPr>
          <w:rFonts w:ascii="Times New Roman" w:hAnsi="Times New Roman"/>
          <w:sz w:val="28"/>
          <w:szCs w:val="28"/>
          <w:lang w:eastAsia="ru-RU"/>
        </w:rPr>
        <w:t>5.7. Абитуриент имеет право присутствовать при рассмотрении апелляции. С абитуриентом в случае, если он является несовершеннолетним (до 18 лет) и не признан в соответствии с законодательством полностью дееспособным до достижения совершеннолетия, имеет право присутствовать при рассмотрении апелляции один из его родителей (законных представителей). Указанные лица должны иметь при себе документы, удостоверяющие их личность, абитуриент также должен предъя</w:t>
      </w:r>
      <w:r w:rsidR="009E5126" w:rsidRPr="003246B2">
        <w:rPr>
          <w:rFonts w:ascii="Times New Roman" w:hAnsi="Times New Roman"/>
          <w:sz w:val="28"/>
          <w:szCs w:val="28"/>
          <w:lang w:eastAsia="ru-RU"/>
        </w:rPr>
        <w:t>вить свой экзаменационный лист.</w:t>
      </w:r>
    </w:p>
    <w:p w:rsidR="009E5126" w:rsidRPr="003246B2" w:rsidRDefault="00B0586B" w:rsidP="009E5126">
      <w:pPr>
        <w:spacing w:before="100" w:beforeAutospacing="1" w:line="240" w:lineRule="auto"/>
        <w:jc w:val="both"/>
        <w:rPr>
          <w:rFonts w:ascii="Times New Roman" w:hAnsi="Times New Roman"/>
          <w:sz w:val="28"/>
          <w:szCs w:val="28"/>
          <w:lang w:eastAsia="ru-RU"/>
        </w:rPr>
      </w:pPr>
      <w:r w:rsidRPr="003246B2">
        <w:rPr>
          <w:rFonts w:ascii="Times New Roman" w:hAnsi="Times New Roman"/>
          <w:sz w:val="28"/>
          <w:szCs w:val="28"/>
          <w:lang w:eastAsia="ru-RU"/>
        </w:rPr>
        <w:t>5.8. Рассмотрение апелляции не является переэкзаменовкой. Внесение исправлений в работы не допускается.</w:t>
      </w:r>
      <w:r w:rsidR="00C63A24" w:rsidRPr="003246B2">
        <w:rPr>
          <w:rFonts w:ascii="Times New Roman" w:hAnsi="Times New Roman"/>
          <w:sz w:val="28"/>
          <w:szCs w:val="28"/>
          <w:lang w:eastAsia="ru-RU"/>
        </w:rPr>
        <w:t xml:space="preserve"> </w:t>
      </w:r>
      <w:r w:rsidRPr="003246B2">
        <w:rPr>
          <w:rFonts w:ascii="Times New Roman" w:hAnsi="Times New Roman"/>
          <w:sz w:val="28"/>
          <w:szCs w:val="28"/>
          <w:lang w:eastAsia="ru-RU"/>
        </w:rPr>
        <w:t xml:space="preserve">При рассмотрении апелляции по </w:t>
      </w:r>
      <w:r w:rsidRPr="003246B2">
        <w:rPr>
          <w:rFonts w:ascii="Times New Roman" w:hAnsi="Times New Roman"/>
          <w:sz w:val="28"/>
          <w:szCs w:val="28"/>
          <w:lang w:eastAsia="ru-RU"/>
        </w:rPr>
        <w:lastRenderedPageBreak/>
        <w:t>письменному экзамену проводится повторная проверка</w:t>
      </w:r>
      <w:r w:rsidR="009E5126" w:rsidRPr="003246B2">
        <w:rPr>
          <w:rFonts w:ascii="Times New Roman" w:hAnsi="Times New Roman"/>
          <w:sz w:val="28"/>
          <w:szCs w:val="28"/>
          <w:lang w:eastAsia="ru-RU"/>
        </w:rPr>
        <w:t xml:space="preserve"> письменной работы абитуриента.</w:t>
      </w:r>
    </w:p>
    <w:p w:rsidR="009E5126" w:rsidRPr="003246B2" w:rsidRDefault="00B0586B" w:rsidP="009E5126">
      <w:pPr>
        <w:spacing w:before="100" w:beforeAutospacing="1" w:line="240" w:lineRule="auto"/>
        <w:rPr>
          <w:rFonts w:ascii="Times New Roman" w:hAnsi="Times New Roman"/>
          <w:sz w:val="28"/>
          <w:szCs w:val="28"/>
          <w:lang w:eastAsia="ru-RU"/>
        </w:rPr>
      </w:pPr>
      <w:r w:rsidRPr="003246B2">
        <w:rPr>
          <w:rFonts w:ascii="Times New Roman" w:hAnsi="Times New Roman"/>
          <w:sz w:val="28"/>
          <w:szCs w:val="28"/>
          <w:lang w:eastAsia="ru-RU"/>
        </w:rPr>
        <w:t xml:space="preserve">5.9. По результатам рассмотрения апелляции, изучения и анализа содержания письменной работы апелляционная комиссия принимает решение: </w:t>
      </w:r>
      <w:r w:rsidRPr="003246B2">
        <w:rPr>
          <w:rFonts w:ascii="Times New Roman" w:hAnsi="Times New Roman"/>
          <w:sz w:val="28"/>
          <w:szCs w:val="28"/>
          <w:lang w:eastAsia="ru-RU"/>
        </w:rPr>
        <w:br/>
      </w:r>
      <w:r w:rsidRPr="003246B2">
        <w:rPr>
          <w:rFonts w:ascii="Times New Roman" w:hAnsi="Times New Roman"/>
          <w:sz w:val="28"/>
          <w:szCs w:val="28"/>
          <w:lang w:eastAsia="ru-RU"/>
        </w:rPr>
        <w:t xml:space="preserve"> </w:t>
      </w:r>
      <w:r w:rsidRPr="003246B2">
        <w:rPr>
          <w:rFonts w:ascii="Times New Roman" w:hAnsi="Times New Roman"/>
          <w:b/>
          <w:sz w:val="28"/>
          <w:szCs w:val="28"/>
          <w:lang w:eastAsia="ru-RU"/>
        </w:rPr>
        <w:t>об отказе в удовлетворении апелляции и оставлении оценки без изменения;</w:t>
      </w:r>
      <w:r w:rsidRPr="003246B2">
        <w:rPr>
          <w:rFonts w:ascii="Times New Roman" w:hAnsi="Times New Roman"/>
          <w:sz w:val="28"/>
          <w:szCs w:val="28"/>
          <w:lang w:eastAsia="ru-RU"/>
        </w:rPr>
        <w:t xml:space="preserve"> </w:t>
      </w:r>
      <w:r w:rsidRPr="003246B2">
        <w:rPr>
          <w:rFonts w:ascii="Times New Roman" w:hAnsi="Times New Roman"/>
          <w:sz w:val="28"/>
          <w:szCs w:val="28"/>
          <w:lang w:eastAsia="ru-RU"/>
        </w:rPr>
        <w:br/>
      </w:r>
      <w:r w:rsidRPr="003246B2">
        <w:rPr>
          <w:rFonts w:ascii="Times New Roman" w:hAnsi="Times New Roman"/>
          <w:sz w:val="28"/>
          <w:szCs w:val="28"/>
          <w:lang w:eastAsia="ru-RU"/>
        </w:rPr>
        <w:t xml:space="preserve"> </w:t>
      </w:r>
      <w:r w:rsidRPr="003246B2">
        <w:rPr>
          <w:rFonts w:ascii="Times New Roman" w:hAnsi="Times New Roman"/>
          <w:b/>
          <w:sz w:val="28"/>
          <w:szCs w:val="28"/>
          <w:lang w:eastAsia="ru-RU"/>
        </w:rPr>
        <w:t>об удовлетворении апелляции и изменении экзаменационной оценки.</w:t>
      </w:r>
      <w:r w:rsidR="009E5126" w:rsidRPr="003246B2">
        <w:rPr>
          <w:rFonts w:ascii="Times New Roman" w:hAnsi="Times New Roman"/>
          <w:sz w:val="28"/>
          <w:szCs w:val="28"/>
          <w:lang w:eastAsia="ru-RU"/>
        </w:rPr>
        <w:t xml:space="preserve"> </w:t>
      </w:r>
    </w:p>
    <w:p w:rsidR="009E5126" w:rsidRPr="003246B2" w:rsidRDefault="00B0586B" w:rsidP="009E5126">
      <w:pPr>
        <w:spacing w:before="100" w:beforeAutospacing="1" w:line="240" w:lineRule="auto"/>
        <w:rPr>
          <w:rFonts w:ascii="Times New Roman" w:hAnsi="Times New Roman"/>
          <w:sz w:val="28"/>
          <w:szCs w:val="28"/>
          <w:lang w:eastAsia="ru-RU"/>
        </w:rPr>
      </w:pPr>
      <w:r w:rsidRPr="003246B2">
        <w:rPr>
          <w:rFonts w:ascii="Times New Roman" w:hAnsi="Times New Roman"/>
          <w:sz w:val="28"/>
          <w:szCs w:val="28"/>
          <w:lang w:eastAsia="ru-RU"/>
        </w:rPr>
        <w:t>5.10. Решения комиссии оформляются протоколами (</w:t>
      </w:r>
      <w:r w:rsidRPr="003246B2">
        <w:rPr>
          <w:rFonts w:ascii="Times New Roman" w:hAnsi="Times New Roman"/>
          <w:b/>
          <w:sz w:val="28"/>
          <w:szCs w:val="28"/>
          <w:lang w:eastAsia="ru-RU"/>
        </w:rPr>
        <w:t>Приложение 2</w:t>
      </w:r>
      <w:r w:rsidRPr="003246B2">
        <w:rPr>
          <w:rFonts w:ascii="Times New Roman" w:hAnsi="Times New Roman"/>
          <w:sz w:val="28"/>
          <w:szCs w:val="28"/>
          <w:lang w:eastAsia="ru-RU"/>
        </w:rPr>
        <w:t>) и в случае необходимости вносятся изменения оценки в экзаменационную работу абитуриента и экзаменационный лист.</w:t>
      </w:r>
      <w:r w:rsidRPr="003246B2">
        <w:rPr>
          <w:rFonts w:ascii="Times New Roman" w:hAnsi="Times New Roman"/>
          <w:sz w:val="28"/>
          <w:szCs w:val="28"/>
          <w:lang w:eastAsia="ru-RU"/>
        </w:rPr>
        <w:br/>
        <w:t>При возникновении разногласий в апелляционной комиссии по поводу поставленной оценки проводится голосование, и оценка утве</w:t>
      </w:r>
      <w:r w:rsidR="009E5126" w:rsidRPr="003246B2">
        <w:rPr>
          <w:rFonts w:ascii="Times New Roman" w:hAnsi="Times New Roman"/>
          <w:sz w:val="28"/>
          <w:szCs w:val="28"/>
          <w:lang w:eastAsia="ru-RU"/>
        </w:rPr>
        <w:t xml:space="preserve">рждается большинством голосов. </w:t>
      </w:r>
    </w:p>
    <w:p w:rsidR="009E5126" w:rsidRPr="003246B2" w:rsidRDefault="00B0586B" w:rsidP="009E5126">
      <w:pPr>
        <w:spacing w:before="100" w:beforeAutospacing="1" w:line="240" w:lineRule="auto"/>
        <w:rPr>
          <w:rFonts w:ascii="Times New Roman" w:hAnsi="Times New Roman"/>
          <w:sz w:val="28"/>
          <w:szCs w:val="28"/>
          <w:lang w:eastAsia="ru-RU"/>
        </w:rPr>
      </w:pPr>
      <w:r w:rsidRPr="003246B2">
        <w:rPr>
          <w:rFonts w:ascii="Times New Roman" w:hAnsi="Times New Roman"/>
          <w:sz w:val="28"/>
          <w:szCs w:val="28"/>
          <w:lang w:eastAsia="ru-RU"/>
        </w:rPr>
        <w:t xml:space="preserve">5.11. Оформленное протоколом решение апелляционной комиссии доводится до сведения абитуриента (под роспись) и хранится в личном деле как документ строгой отчетности. </w:t>
      </w:r>
    </w:p>
    <w:p w:rsidR="009E5126" w:rsidRPr="003246B2" w:rsidRDefault="00B0586B" w:rsidP="009E5126">
      <w:pPr>
        <w:spacing w:before="100" w:beforeAutospacing="1" w:line="240" w:lineRule="auto"/>
        <w:rPr>
          <w:rFonts w:ascii="Times New Roman" w:hAnsi="Times New Roman"/>
          <w:sz w:val="28"/>
          <w:szCs w:val="28"/>
          <w:lang w:eastAsia="ru-RU"/>
        </w:rPr>
      </w:pPr>
      <w:r w:rsidRPr="003246B2">
        <w:rPr>
          <w:rFonts w:ascii="Times New Roman" w:hAnsi="Times New Roman"/>
          <w:sz w:val="28"/>
          <w:szCs w:val="28"/>
          <w:lang w:eastAsia="ru-RU"/>
        </w:rPr>
        <w:t>5.12. Решение апелляционной комиссии является окончате</w:t>
      </w:r>
      <w:r w:rsidR="009E5126" w:rsidRPr="003246B2">
        <w:rPr>
          <w:rFonts w:ascii="Times New Roman" w:hAnsi="Times New Roman"/>
          <w:sz w:val="28"/>
          <w:szCs w:val="28"/>
          <w:lang w:eastAsia="ru-RU"/>
        </w:rPr>
        <w:t>льным и пересмотру не подлежит.</w:t>
      </w:r>
    </w:p>
    <w:p w:rsidR="00B0586B" w:rsidRPr="00C63A24" w:rsidRDefault="00B0586B" w:rsidP="009E5126">
      <w:pPr>
        <w:spacing w:before="100" w:beforeAutospacing="1" w:line="240" w:lineRule="auto"/>
        <w:rPr>
          <w:rFonts w:ascii="Times New Roman" w:hAnsi="Times New Roman"/>
          <w:sz w:val="24"/>
          <w:szCs w:val="24"/>
          <w:lang w:eastAsia="ru-RU"/>
        </w:rPr>
      </w:pPr>
      <w:r w:rsidRPr="003246B2">
        <w:rPr>
          <w:rFonts w:ascii="Times New Roman" w:hAnsi="Times New Roman"/>
          <w:sz w:val="28"/>
          <w:szCs w:val="28"/>
          <w:lang w:eastAsia="ru-RU"/>
        </w:rPr>
        <w:t xml:space="preserve">5.13. Протоколы комиссии вместе с заявлениями на апелляцию, экзаменационными листами и бланками ответов передаются в приемную комиссию. </w:t>
      </w:r>
      <w:r w:rsidRPr="003246B2">
        <w:rPr>
          <w:rFonts w:ascii="Times New Roman" w:hAnsi="Times New Roman"/>
          <w:sz w:val="28"/>
          <w:szCs w:val="28"/>
          <w:lang w:eastAsia="ru-RU"/>
        </w:rPr>
        <w:br/>
      </w:r>
    </w:p>
    <w:p w:rsidR="00B0586B" w:rsidRDefault="00B0586B" w:rsidP="00B0586B">
      <w:pPr>
        <w:spacing w:before="100" w:beforeAutospacing="1" w:after="240" w:line="240" w:lineRule="auto"/>
        <w:rPr>
          <w:rFonts w:ascii="Times New Roman" w:hAnsi="Times New Roman"/>
          <w:sz w:val="24"/>
          <w:szCs w:val="24"/>
          <w:lang w:eastAsia="ru-RU"/>
        </w:rPr>
      </w:pPr>
    </w:p>
    <w:p w:rsidR="00B0586B" w:rsidRDefault="00B0586B" w:rsidP="00B0586B">
      <w:pPr>
        <w:spacing w:before="100" w:beforeAutospacing="1" w:after="240" w:line="240" w:lineRule="auto"/>
        <w:rPr>
          <w:rFonts w:ascii="Times New Roman" w:hAnsi="Times New Roman"/>
          <w:sz w:val="24"/>
          <w:szCs w:val="24"/>
          <w:lang w:eastAsia="ru-RU"/>
        </w:rPr>
      </w:pPr>
    </w:p>
    <w:p w:rsidR="00C63A24" w:rsidRDefault="00C63A24" w:rsidP="00B0586B">
      <w:pPr>
        <w:spacing w:before="100" w:beforeAutospacing="1" w:after="240" w:line="240" w:lineRule="auto"/>
        <w:rPr>
          <w:rFonts w:ascii="Times New Roman" w:hAnsi="Times New Roman"/>
          <w:sz w:val="24"/>
          <w:szCs w:val="24"/>
          <w:lang w:eastAsia="ru-RU"/>
        </w:rPr>
      </w:pPr>
    </w:p>
    <w:p w:rsidR="00B0586B" w:rsidRDefault="00B0586B" w:rsidP="00B0586B">
      <w:pPr>
        <w:spacing w:before="100" w:beforeAutospacing="1" w:after="240" w:line="240" w:lineRule="auto"/>
        <w:rPr>
          <w:rFonts w:ascii="Times New Roman" w:hAnsi="Times New Roman"/>
          <w:sz w:val="24"/>
          <w:szCs w:val="24"/>
          <w:lang w:eastAsia="ru-RU"/>
        </w:rPr>
      </w:pPr>
    </w:p>
    <w:p w:rsidR="00B0586B" w:rsidRDefault="00B0586B" w:rsidP="00B0586B">
      <w:pPr>
        <w:spacing w:before="100" w:beforeAutospacing="1" w:after="240" w:line="240" w:lineRule="auto"/>
        <w:rPr>
          <w:rFonts w:ascii="Times New Roman" w:hAnsi="Times New Roman"/>
          <w:sz w:val="24"/>
          <w:szCs w:val="24"/>
          <w:lang w:eastAsia="ru-RU"/>
        </w:rPr>
      </w:pPr>
    </w:p>
    <w:p w:rsidR="00B0586B" w:rsidRDefault="00B0586B" w:rsidP="00B0586B">
      <w:pPr>
        <w:spacing w:before="100" w:beforeAutospacing="1" w:after="240" w:line="240" w:lineRule="auto"/>
        <w:rPr>
          <w:rFonts w:ascii="Times New Roman" w:hAnsi="Times New Roman"/>
          <w:sz w:val="24"/>
          <w:szCs w:val="24"/>
          <w:lang w:eastAsia="ru-RU"/>
        </w:rPr>
      </w:pPr>
    </w:p>
    <w:p w:rsidR="005B0EE9" w:rsidRDefault="005B0EE9" w:rsidP="00B0586B">
      <w:pPr>
        <w:spacing w:before="100" w:beforeAutospacing="1" w:after="100" w:afterAutospacing="1" w:line="240" w:lineRule="auto"/>
        <w:rPr>
          <w:rFonts w:ascii="Times New Roman" w:hAnsi="Times New Roman"/>
          <w:sz w:val="28"/>
          <w:szCs w:val="28"/>
          <w:lang w:eastAsia="ru-RU"/>
        </w:rPr>
      </w:pPr>
    </w:p>
    <w:p w:rsidR="00804DD4" w:rsidRDefault="00804DD4" w:rsidP="00B0586B">
      <w:pPr>
        <w:spacing w:before="100" w:beforeAutospacing="1" w:after="100" w:afterAutospacing="1" w:line="240" w:lineRule="auto"/>
        <w:rPr>
          <w:rFonts w:ascii="Times New Roman" w:hAnsi="Times New Roman"/>
          <w:sz w:val="28"/>
          <w:szCs w:val="28"/>
          <w:lang w:eastAsia="ru-RU"/>
        </w:rPr>
      </w:pPr>
    </w:p>
    <w:p w:rsidR="003246B2" w:rsidRPr="001670CC" w:rsidRDefault="003246B2" w:rsidP="00B0586B">
      <w:pPr>
        <w:spacing w:before="100" w:beforeAutospacing="1" w:after="100" w:afterAutospacing="1" w:line="240" w:lineRule="auto"/>
        <w:rPr>
          <w:rFonts w:ascii="Times New Roman" w:hAnsi="Times New Roman"/>
          <w:sz w:val="28"/>
          <w:szCs w:val="28"/>
          <w:lang w:eastAsia="ru-RU"/>
        </w:rPr>
      </w:pPr>
    </w:p>
    <w:p w:rsidR="00B0586B" w:rsidRPr="001670CC" w:rsidRDefault="00B0586B" w:rsidP="00B0586B">
      <w:pPr>
        <w:spacing w:after="0" w:line="240" w:lineRule="auto"/>
        <w:jc w:val="right"/>
        <w:rPr>
          <w:rFonts w:ascii="Times New Roman" w:hAnsi="Times New Roman"/>
          <w:sz w:val="28"/>
          <w:szCs w:val="28"/>
          <w:lang w:eastAsia="ru-RU"/>
        </w:rPr>
      </w:pPr>
      <w:r w:rsidRPr="001670CC">
        <w:rPr>
          <w:rFonts w:ascii="Times New Roman" w:hAnsi="Times New Roman"/>
          <w:b/>
          <w:bCs/>
          <w:sz w:val="28"/>
          <w:szCs w:val="28"/>
          <w:lang w:eastAsia="ru-RU"/>
        </w:rPr>
        <w:lastRenderedPageBreak/>
        <w:t>Приложение 1</w:t>
      </w:r>
    </w:p>
    <w:tbl>
      <w:tblPr>
        <w:tblW w:w="0" w:type="auto"/>
        <w:tblCellSpacing w:w="0" w:type="dxa"/>
        <w:tblCellMar>
          <w:left w:w="0" w:type="dxa"/>
          <w:right w:w="0" w:type="dxa"/>
        </w:tblCellMar>
        <w:tblLook w:val="00A0" w:firstRow="1" w:lastRow="0" w:firstColumn="1" w:lastColumn="0" w:noHBand="0" w:noVBand="0"/>
      </w:tblPr>
      <w:tblGrid>
        <w:gridCol w:w="3960"/>
        <w:gridCol w:w="5395"/>
      </w:tblGrid>
      <w:tr w:rsidR="00B0586B" w:rsidRPr="00BE25C5" w:rsidTr="00E041AC">
        <w:trPr>
          <w:tblCellSpacing w:w="0" w:type="dxa"/>
        </w:trPr>
        <w:tc>
          <w:tcPr>
            <w:tcW w:w="4425" w:type="dxa"/>
          </w:tcPr>
          <w:p w:rsidR="00B0586B" w:rsidRPr="001670CC" w:rsidRDefault="00B0586B" w:rsidP="00E041AC">
            <w:pPr>
              <w:spacing w:after="0" w:line="240" w:lineRule="auto"/>
              <w:rPr>
                <w:rFonts w:ascii="Times New Roman" w:hAnsi="Times New Roman"/>
                <w:sz w:val="28"/>
                <w:szCs w:val="28"/>
                <w:lang w:eastAsia="ru-RU"/>
              </w:rPr>
            </w:pPr>
          </w:p>
        </w:tc>
        <w:tc>
          <w:tcPr>
            <w:tcW w:w="5400" w:type="dxa"/>
          </w:tcPr>
          <w:p w:rsidR="00B0586B" w:rsidRPr="001670CC" w:rsidRDefault="00B0586B" w:rsidP="00E041AC">
            <w:pPr>
              <w:spacing w:after="0" w:line="240" w:lineRule="auto"/>
              <w:jc w:val="center"/>
              <w:rPr>
                <w:rFonts w:ascii="Times New Roman" w:hAnsi="Times New Roman"/>
                <w:sz w:val="28"/>
                <w:szCs w:val="28"/>
                <w:lang w:eastAsia="ru-RU"/>
              </w:rPr>
            </w:pPr>
            <w:r w:rsidRPr="001670CC">
              <w:rPr>
                <w:rFonts w:ascii="Times New Roman" w:hAnsi="Times New Roman"/>
                <w:sz w:val="28"/>
                <w:szCs w:val="28"/>
                <w:lang w:eastAsia="ru-RU"/>
              </w:rPr>
              <w:t>Пред</w:t>
            </w:r>
            <w:r>
              <w:rPr>
                <w:rFonts w:ascii="Times New Roman" w:hAnsi="Times New Roman"/>
                <w:sz w:val="28"/>
                <w:szCs w:val="28"/>
                <w:lang w:eastAsia="ru-RU"/>
              </w:rPr>
              <w:t>седателю</w:t>
            </w:r>
            <w:r w:rsidR="009E5126">
              <w:rPr>
                <w:rFonts w:ascii="Times New Roman" w:hAnsi="Times New Roman"/>
                <w:sz w:val="28"/>
                <w:szCs w:val="28"/>
                <w:lang w:eastAsia="ru-RU"/>
              </w:rPr>
              <w:t xml:space="preserve"> Апелляционной комиссии Архипову А.В</w:t>
            </w:r>
            <w:r>
              <w:rPr>
                <w:rFonts w:ascii="Times New Roman" w:hAnsi="Times New Roman"/>
                <w:sz w:val="28"/>
                <w:szCs w:val="28"/>
                <w:lang w:eastAsia="ru-RU"/>
              </w:rPr>
              <w:t>.</w:t>
            </w:r>
          </w:p>
          <w:p w:rsidR="00B0586B" w:rsidRPr="001670CC" w:rsidRDefault="00B0586B" w:rsidP="00E041AC">
            <w:pPr>
              <w:spacing w:after="0" w:line="240" w:lineRule="auto"/>
              <w:rPr>
                <w:rFonts w:ascii="Times New Roman" w:hAnsi="Times New Roman"/>
                <w:sz w:val="28"/>
                <w:szCs w:val="28"/>
                <w:lang w:eastAsia="ru-RU"/>
              </w:rPr>
            </w:pPr>
            <w:r w:rsidRPr="001670CC">
              <w:rPr>
                <w:rFonts w:ascii="Times New Roman" w:hAnsi="Times New Roman"/>
                <w:sz w:val="28"/>
                <w:szCs w:val="28"/>
                <w:lang w:eastAsia="ru-RU"/>
              </w:rPr>
              <w:t>Абитуриента_________________________</w:t>
            </w:r>
            <w:r>
              <w:rPr>
                <w:rFonts w:ascii="Times New Roman" w:hAnsi="Times New Roman"/>
                <w:sz w:val="28"/>
                <w:szCs w:val="28"/>
                <w:lang w:eastAsia="ru-RU"/>
              </w:rPr>
              <w:t>_</w:t>
            </w:r>
            <w:r w:rsidRPr="001670CC">
              <w:rPr>
                <w:rFonts w:ascii="Times New Roman" w:hAnsi="Times New Roman"/>
                <w:sz w:val="28"/>
                <w:szCs w:val="28"/>
                <w:lang w:eastAsia="ru-RU"/>
              </w:rPr>
              <w:t>_</w:t>
            </w:r>
          </w:p>
          <w:p w:rsidR="00B0586B" w:rsidRDefault="00B0586B" w:rsidP="00E041AC">
            <w:pPr>
              <w:spacing w:after="0" w:line="240" w:lineRule="auto"/>
              <w:jc w:val="center"/>
              <w:rPr>
                <w:rFonts w:ascii="Times New Roman" w:hAnsi="Times New Roman"/>
                <w:i/>
                <w:sz w:val="20"/>
                <w:szCs w:val="20"/>
                <w:lang w:eastAsia="ru-RU"/>
              </w:rPr>
            </w:pPr>
          </w:p>
          <w:p w:rsidR="00B0586B" w:rsidRDefault="00B0586B" w:rsidP="00E041AC">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 xml:space="preserve">__________________________________________________                        </w:t>
            </w:r>
          </w:p>
          <w:p w:rsidR="00B0586B" w:rsidRPr="00854F00" w:rsidRDefault="00B0586B" w:rsidP="00E041AC">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 xml:space="preserve"> (</w:t>
            </w:r>
            <w:r w:rsidRPr="00854F00">
              <w:rPr>
                <w:rFonts w:ascii="Times New Roman" w:hAnsi="Times New Roman"/>
                <w:i/>
                <w:sz w:val="20"/>
                <w:szCs w:val="20"/>
                <w:lang w:eastAsia="ru-RU"/>
              </w:rPr>
              <w:t>Фамилия, имя, отчество полностью</w:t>
            </w:r>
            <w:r>
              <w:rPr>
                <w:rFonts w:ascii="Times New Roman" w:hAnsi="Times New Roman"/>
                <w:i/>
                <w:sz w:val="20"/>
                <w:szCs w:val="20"/>
                <w:lang w:eastAsia="ru-RU"/>
              </w:rPr>
              <w:t>)</w:t>
            </w:r>
          </w:p>
          <w:p w:rsidR="00B0586B" w:rsidRPr="001670CC" w:rsidRDefault="00B0586B" w:rsidP="00E041AC">
            <w:pPr>
              <w:spacing w:after="0" w:line="240" w:lineRule="auto"/>
              <w:rPr>
                <w:rFonts w:ascii="Times New Roman" w:hAnsi="Times New Roman"/>
                <w:sz w:val="28"/>
                <w:szCs w:val="28"/>
                <w:lang w:eastAsia="ru-RU"/>
              </w:rPr>
            </w:pPr>
            <w:r w:rsidRPr="001670CC">
              <w:rPr>
                <w:rFonts w:ascii="Times New Roman" w:hAnsi="Times New Roman"/>
                <w:sz w:val="28"/>
                <w:szCs w:val="28"/>
                <w:lang w:eastAsia="ru-RU"/>
              </w:rPr>
              <w:t>Экзаменационный лист №______________</w:t>
            </w:r>
            <w:r w:rsidRPr="001670CC">
              <w:rPr>
                <w:rFonts w:ascii="Times New Roman" w:hAnsi="Times New Roman"/>
                <w:sz w:val="28"/>
                <w:szCs w:val="28"/>
                <w:lang w:eastAsia="ru-RU"/>
              </w:rPr>
              <w:br/>
              <w:t>Специальность________________________</w:t>
            </w:r>
          </w:p>
        </w:tc>
      </w:tr>
    </w:tbl>
    <w:p w:rsidR="00B0586B" w:rsidRDefault="00B0586B" w:rsidP="00B0586B">
      <w:pPr>
        <w:spacing w:after="0" w:line="240" w:lineRule="auto"/>
        <w:jc w:val="center"/>
        <w:rPr>
          <w:rFonts w:ascii="Times New Roman" w:hAnsi="Times New Roman"/>
          <w:sz w:val="28"/>
          <w:szCs w:val="28"/>
          <w:lang w:eastAsia="ru-RU"/>
        </w:rPr>
      </w:pPr>
      <w:r w:rsidRPr="001670CC">
        <w:rPr>
          <w:rFonts w:ascii="Times New Roman" w:hAnsi="Times New Roman"/>
          <w:sz w:val="28"/>
          <w:szCs w:val="28"/>
          <w:lang w:eastAsia="ru-RU"/>
        </w:rPr>
        <w:br/>
      </w:r>
      <w:r w:rsidRPr="001670CC">
        <w:rPr>
          <w:rFonts w:ascii="Times New Roman" w:hAnsi="Times New Roman"/>
          <w:sz w:val="28"/>
          <w:szCs w:val="28"/>
          <w:lang w:eastAsia="ru-RU"/>
        </w:rPr>
        <w:br/>
      </w:r>
      <w:r w:rsidRPr="001670CC">
        <w:rPr>
          <w:rFonts w:ascii="Times New Roman" w:hAnsi="Times New Roman"/>
          <w:sz w:val="28"/>
          <w:szCs w:val="28"/>
          <w:lang w:eastAsia="ru-RU"/>
        </w:rPr>
        <w:br/>
      </w:r>
      <w:r w:rsidRPr="001670CC">
        <w:rPr>
          <w:rFonts w:ascii="Times New Roman" w:hAnsi="Times New Roman"/>
          <w:sz w:val="28"/>
          <w:szCs w:val="28"/>
          <w:lang w:eastAsia="ru-RU"/>
        </w:rPr>
        <w:br/>
        <w:t>АПЕЛЛЯЦИЯ</w:t>
      </w:r>
    </w:p>
    <w:p w:rsidR="00B0586B" w:rsidRPr="001670CC" w:rsidRDefault="00B0586B" w:rsidP="00B0586B">
      <w:pPr>
        <w:spacing w:after="0" w:line="240" w:lineRule="auto"/>
        <w:jc w:val="center"/>
        <w:rPr>
          <w:rFonts w:ascii="Times New Roman" w:hAnsi="Times New Roman"/>
          <w:sz w:val="28"/>
          <w:szCs w:val="28"/>
          <w:lang w:eastAsia="ru-RU"/>
        </w:rPr>
      </w:pPr>
    </w:p>
    <w:p w:rsidR="00B0586B" w:rsidRPr="00CB5CEF" w:rsidRDefault="00B0586B" w:rsidP="00B0586B">
      <w:pPr>
        <w:spacing w:after="0" w:line="360" w:lineRule="auto"/>
        <w:rPr>
          <w:rFonts w:ascii="Times New Roman" w:hAnsi="Times New Roman"/>
          <w:i/>
          <w:sz w:val="24"/>
          <w:szCs w:val="24"/>
          <w:lang w:eastAsia="ru-RU"/>
        </w:rPr>
      </w:pPr>
      <w:r w:rsidRPr="001670CC">
        <w:rPr>
          <w:rFonts w:ascii="Times New Roman" w:hAnsi="Times New Roman"/>
          <w:sz w:val="28"/>
          <w:szCs w:val="28"/>
          <w:lang w:eastAsia="ru-RU"/>
        </w:rPr>
        <w:t>Прошу рассмотреть вопрос об изменении оценки по результатам экзамена «______________________________</w:t>
      </w:r>
      <w:r>
        <w:rPr>
          <w:rFonts w:ascii="Times New Roman" w:hAnsi="Times New Roman"/>
          <w:sz w:val="28"/>
          <w:szCs w:val="28"/>
          <w:lang w:eastAsia="ru-RU"/>
        </w:rPr>
        <w:t>___</w:t>
      </w:r>
      <w:r w:rsidRPr="001670CC">
        <w:rPr>
          <w:rFonts w:ascii="Times New Roman" w:hAnsi="Times New Roman"/>
          <w:sz w:val="28"/>
          <w:szCs w:val="28"/>
          <w:lang w:eastAsia="ru-RU"/>
        </w:rPr>
        <w:t>__________»,</w:t>
      </w:r>
      <w:r>
        <w:rPr>
          <w:rFonts w:ascii="Times New Roman" w:hAnsi="Times New Roman"/>
          <w:sz w:val="28"/>
          <w:szCs w:val="28"/>
          <w:lang w:eastAsia="ru-RU"/>
        </w:rPr>
        <w:t xml:space="preserve"> </w:t>
      </w:r>
      <w:r w:rsidRPr="001670CC">
        <w:rPr>
          <w:rFonts w:ascii="Times New Roman" w:hAnsi="Times New Roman"/>
          <w:sz w:val="28"/>
          <w:szCs w:val="28"/>
          <w:lang w:eastAsia="ru-RU"/>
        </w:rPr>
        <w:t xml:space="preserve"> т.к. я считаю, что: </w:t>
      </w:r>
      <w:r w:rsidRPr="001670CC">
        <w:rPr>
          <w:rFonts w:ascii="Times New Roman" w:hAnsi="Times New Roman"/>
          <w:sz w:val="28"/>
          <w:szCs w:val="28"/>
          <w:lang w:eastAsia="ru-RU"/>
        </w:rPr>
        <w:br/>
      </w:r>
      <w:r w:rsidRPr="00CB5CEF">
        <w:rPr>
          <w:rFonts w:ascii="Times New Roman" w:hAnsi="Times New Roman"/>
          <w:i/>
          <w:sz w:val="20"/>
          <w:szCs w:val="20"/>
          <w:lang w:eastAsia="ru-RU"/>
        </w:rPr>
        <w:t xml:space="preserve">                            Наименование экзамена</w:t>
      </w:r>
      <w:r w:rsidRPr="007D4CCF">
        <w:rPr>
          <w:rFonts w:ascii="Times New Roman" w:hAnsi="Times New Roman"/>
          <w:sz w:val="24"/>
          <w:szCs w:val="24"/>
          <w:lang w:eastAsia="ru-RU"/>
        </w:rPr>
        <w:br/>
      </w:r>
      <w:r w:rsidRPr="007D4CCF">
        <w:rPr>
          <w:rFonts w:ascii="Times New Roman" w:hAnsi="Times New Roman"/>
          <w:sz w:val="24"/>
          <w:szCs w:val="24"/>
          <w:lang w:eastAsia="ru-RU"/>
        </w:rPr>
        <w:br/>
      </w:r>
      <w:r w:rsidRPr="001670CC">
        <w:rPr>
          <w:rFonts w:ascii="Times New Roman" w:hAnsi="Times New Roman"/>
          <w:sz w:val="28"/>
          <w:szCs w:val="28"/>
          <w:lang w:eastAsia="ru-RU"/>
        </w:rPr>
        <w:br/>
        <w:t xml:space="preserve">1. </w:t>
      </w:r>
      <w:r w:rsidRPr="001670CC">
        <w:rPr>
          <w:rFonts w:ascii="Times New Roman" w:hAnsi="Times New Roman"/>
          <w:sz w:val="28"/>
          <w:szCs w:val="28"/>
          <w:lang w:eastAsia="ru-RU"/>
        </w:rPr>
        <w:br/>
      </w:r>
      <w:r w:rsidRPr="001670CC">
        <w:rPr>
          <w:rFonts w:ascii="Times New Roman" w:hAnsi="Times New Roman"/>
          <w:sz w:val="28"/>
          <w:szCs w:val="28"/>
          <w:lang w:eastAsia="ru-RU"/>
        </w:rPr>
        <w:br/>
        <w:t xml:space="preserve">2. </w:t>
      </w:r>
      <w:r w:rsidRPr="001670CC">
        <w:rPr>
          <w:rFonts w:ascii="Times New Roman" w:hAnsi="Times New Roman"/>
          <w:sz w:val="28"/>
          <w:szCs w:val="28"/>
          <w:lang w:eastAsia="ru-RU"/>
        </w:rPr>
        <w:br/>
      </w:r>
      <w:r w:rsidRPr="001670CC">
        <w:rPr>
          <w:rFonts w:ascii="Times New Roman" w:hAnsi="Times New Roman"/>
          <w:sz w:val="28"/>
          <w:szCs w:val="28"/>
          <w:lang w:eastAsia="ru-RU"/>
        </w:rPr>
        <w:br/>
        <w:t xml:space="preserve">3. </w:t>
      </w:r>
      <w:r w:rsidRPr="001670CC">
        <w:rPr>
          <w:rFonts w:ascii="Times New Roman" w:hAnsi="Times New Roman"/>
          <w:sz w:val="28"/>
          <w:szCs w:val="28"/>
          <w:lang w:eastAsia="ru-RU"/>
        </w:rPr>
        <w:br/>
      </w:r>
      <w:r>
        <w:rPr>
          <w:rFonts w:ascii="Times New Roman" w:hAnsi="Times New Roman"/>
          <w:sz w:val="24"/>
          <w:szCs w:val="24"/>
          <w:lang w:eastAsia="ru-RU"/>
        </w:rPr>
        <w:br/>
      </w:r>
      <w:r>
        <w:rPr>
          <w:rFonts w:ascii="Times New Roman" w:hAnsi="Times New Roman"/>
          <w:sz w:val="24"/>
          <w:szCs w:val="24"/>
          <w:lang w:eastAsia="ru-RU"/>
        </w:rPr>
        <w:br/>
      </w:r>
      <w:r>
        <w:rPr>
          <w:rFonts w:ascii="Times New Roman" w:hAnsi="Times New Roman"/>
          <w:sz w:val="24"/>
          <w:szCs w:val="24"/>
          <w:lang w:eastAsia="ru-RU"/>
        </w:rPr>
        <w:br/>
      </w:r>
      <w:r>
        <w:rPr>
          <w:rFonts w:ascii="Times New Roman" w:hAnsi="Times New Roman"/>
          <w:sz w:val="24"/>
          <w:szCs w:val="24"/>
          <w:lang w:eastAsia="ru-RU"/>
        </w:rPr>
        <w:br/>
      </w:r>
      <w:r>
        <w:rPr>
          <w:rFonts w:ascii="Times New Roman" w:hAnsi="Times New Roman"/>
          <w:sz w:val="24"/>
          <w:szCs w:val="24"/>
          <w:lang w:eastAsia="ru-RU"/>
        </w:rPr>
        <w:br/>
      </w:r>
      <w:r>
        <w:rPr>
          <w:rFonts w:ascii="Times New Roman" w:hAnsi="Times New Roman"/>
          <w:sz w:val="24"/>
          <w:szCs w:val="24"/>
          <w:lang w:eastAsia="ru-RU"/>
        </w:rPr>
        <w:br/>
      </w:r>
      <w:r w:rsidRPr="007D4CCF">
        <w:rPr>
          <w:rFonts w:ascii="Times New Roman" w:hAnsi="Times New Roman"/>
          <w:sz w:val="24"/>
          <w:szCs w:val="24"/>
          <w:lang w:eastAsia="ru-RU"/>
        </w:rPr>
        <w:br/>
      </w:r>
      <w:r w:rsidRPr="00CB5CEF">
        <w:rPr>
          <w:rFonts w:ascii="Times New Roman" w:hAnsi="Times New Roman"/>
          <w:i/>
          <w:sz w:val="36"/>
          <w:szCs w:val="36"/>
          <w:lang w:eastAsia="ru-RU"/>
        </w:rPr>
        <w:t xml:space="preserve">Дата  </w:t>
      </w:r>
      <w:r>
        <w:rPr>
          <w:rFonts w:ascii="Times New Roman" w:hAnsi="Times New Roman"/>
          <w:i/>
          <w:sz w:val="36"/>
          <w:szCs w:val="36"/>
          <w:lang w:eastAsia="ru-RU"/>
        </w:rPr>
        <w:t xml:space="preserve"> </w:t>
      </w:r>
      <w:r w:rsidRPr="00CB5CEF">
        <w:rPr>
          <w:rFonts w:ascii="Times New Roman" w:hAnsi="Times New Roman"/>
          <w:i/>
          <w:sz w:val="36"/>
          <w:szCs w:val="36"/>
          <w:lang w:eastAsia="ru-RU"/>
        </w:rPr>
        <w:t>Подпись</w:t>
      </w:r>
    </w:p>
    <w:p w:rsidR="00B0586B" w:rsidRDefault="00B0586B" w:rsidP="00B0586B">
      <w:pPr>
        <w:spacing w:after="0" w:line="240" w:lineRule="auto"/>
        <w:jc w:val="right"/>
        <w:rPr>
          <w:rFonts w:ascii="Times New Roman" w:hAnsi="Times New Roman"/>
          <w:sz w:val="24"/>
          <w:szCs w:val="24"/>
          <w:lang w:eastAsia="ru-RU"/>
        </w:rPr>
      </w:pPr>
    </w:p>
    <w:p w:rsidR="00B0586B" w:rsidRDefault="00B0586B" w:rsidP="00C63A24">
      <w:pPr>
        <w:spacing w:after="0" w:line="240" w:lineRule="auto"/>
        <w:rPr>
          <w:rFonts w:ascii="Times New Roman" w:hAnsi="Times New Roman"/>
          <w:sz w:val="24"/>
          <w:szCs w:val="24"/>
          <w:lang w:eastAsia="ru-RU"/>
        </w:rPr>
      </w:pPr>
    </w:p>
    <w:p w:rsidR="003246B2" w:rsidRDefault="003246B2" w:rsidP="00C63A24">
      <w:pPr>
        <w:spacing w:after="0" w:line="240" w:lineRule="auto"/>
        <w:rPr>
          <w:rFonts w:ascii="Times New Roman" w:hAnsi="Times New Roman"/>
          <w:sz w:val="24"/>
          <w:szCs w:val="24"/>
          <w:lang w:eastAsia="ru-RU"/>
        </w:rPr>
      </w:pPr>
    </w:p>
    <w:p w:rsidR="00B0586B" w:rsidRPr="00C63A24" w:rsidRDefault="00B0586B" w:rsidP="00B0586B">
      <w:pPr>
        <w:spacing w:after="0" w:line="240" w:lineRule="auto"/>
        <w:jc w:val="right"/>
        <w:rPr>
          <w:rFonts w:ascii="Times New Roman" w:hAnsi="Times New Roman"/>
          <w:sz w:val="28"/>
          <w:szCs w:val="28"/>
          <w:lang w:eastAsia="ru-RU"/>
        </w:rPr>
      </w:pPr>
      <w:r w:rsidRPr="007D4CCF">
        <w:rPr>
          <w:rFonts w:ascii="Times New Roman" w:hAnsi="Times New Roman"/>
          <w:sz w:val="24"/>
          <w:szCs w:val="24"/>
          <w:lang w:eastAsia="ru-RU"/>
        </w:rPr>
        <w:lastRenderedPageBreak/>
        <w:br/>
      </w:r>
      <w:r w:rsidRPr="00C63A24">
        <w:rPr>
          <w:rFonts w:ascii="Times New Roman" w:hAnsi="Times New Roman"/>
          <w:b/>
          <w:bCs/>
          <w:sz w:val="28"/>
          <w:szCs w:val="28"/>
          <w:lang w:eastAsia="ru-RU"/>
        </w:rPr>
        <w:t>Приложение 2</w:t>
      </w:r>
    </w:p>
    <w:p w:rsidR="00B0586B" w:rsidRDefault="00B0586B" w:rsidP="00B0586B">
      <w:pPr>
        <w:spacing w:after="0" w:line="240" w:lineRule="auto"/>
        <w:rPr>
          <w:rFonts w:ascii="Times New Roman" w:hAnsi="Times New Roman"/>
          <w:sz w:val="27"/>
          <w:szCs w:val="27"/>
          <w:lang w:eastAsia="ru-RU"/>
        </w:rPr>
      </w:pPr>
      <w:r w:rsidRPr="007D4CCF">
        <w:rPr>
          <w:rFonts w:ascii="Times New Roman" w:hAnsi="Times New Roman"/>
          <w:sz w:val="24"/>
          <w:szCs w:val="24"/>
          <w:lang w:eastAsia="ru-RU"/>
        </w:rPr>
        <w:br/>
      </w:r>
      <w:r w:rsidR="00431866">
        <w:rPr>
          <w:rFonts w:ascii="Times New Roman" w:hAnsi="Times New Roman"/>
          <w:sz w:val="27"/>
          <w:szCs w:val="27"/>
          <w:lang w:eastAsia="ru-RU"/>
        </w:rPr>
        <w:t>Г</w:t>
      </w:r>
      <w:r w:rsidR="00B42064">
        <w:rPr>
          <w:rFonts w:ascii="Times New Roman" w:hAnsi="Times New Roman"/>
          <w:sz w:val="27"/>
          <w:szCs w:val="27"/>
          <w:lang w:eastAsia="ru-RU"/>
        </w:rPr>
        <w:t>ПОУ «У</w:t>
      </w:r>
      <w:r w:rsidR="00431866">
        <w:rPr>
          <w:rFonts w:ascii="Times New Roman" w:hAnsi="Times New Roman"/>
          <w:sz w:val="27"/>
          <w:szCs w:val="27"/>
          <w:lang w:eastAsia="ru-RU"/>
        </w:rPr>
        <w:t xml:space="preserve">чилище </w:t>
      </w:r>
      <w:r>
        <w:rPr>
          <w:rFonts w:ascii="Times New Roman" w:hAnsi="Times New Roman"/>
          <w:sz w:val="27"/>
          <w:szCs w:val="27"/>
          <w:lang w:eastAsia="ru-RU"/>
        </w:rPr>
        <w:t xml:space="preserve"> </w:t>
      </w:r>
      <w:r w:rsidR="00431866">
        <w:rPr>
          <w:rFonts w:ascii="Times New Roman" w:hAnsi="Times New Roman"/>
          <w:sz w:val="27"/>
          <w:szCs w:val="27"/>
          <w:lang w:eastAsia="ru-RU"/>
        </w:rPr>
        <w:t>(</w:t>
      </w:r>
      <w:r>
        <w:rPr>
          <w:rFonts w:ascii="Times New Roman" w:hAnsi="Times New Roman"/>
          <w:sz w:val="27"/>
          <w:szCs w:val="27"/>
          <w:lang w:eastAsia="ru-RU"/>
        </w:rPr>
        <w:t>колледж</w:t>
      </w:r>
      <w:r w:rsidR="00431866">
        <w:rPr>
          <w:rFonts w:ascii="Times New Roman" w:hAnsi="Times New Roman"/>
          <w:sz w:val="27"/>
          <w:szCs w:val="27"/>
          <w:lang w:eastAsia="ru-RU"/>
        </w:rPr>
        <w:t>) олимпийского  резерва</w:t>
      </w:r>
      <w:r w:rsidR="00B42064">
        <w:rPr>
          <w:rFonts w:ascii="Times New Roman" w:hAnsi="Times New Roman"/>
          <w:sz w:val="27"/>
          <w:szCs w:val="27"/>
          <w:lang w:eastAsia="ru-RU"/>
        </w:rPr>
        <w:t xml:space="preserve"> Тульской области</w:t>
      </w:r>
      <w:r>
        <w:rPr>
          <w:rFonts w:ascii="Times New Roman" w:hAnsi="Times New Roman"/>
          <w:sz w:val="27"/>
          <w:szCs w:val="27"/>
          <w:lang w:eastAsia="ru-RU"/>
        </w:rPr>
        <w:t>»</w:t>
      </w:r>
    </w:p>
    <w:p w:rsidR="00B0586B" w:rsidRPr="007D4CCF" w:rsidRDefault="00B0586B" w:rsidP="00B0586B">
      <w:pPr>
        <w:spacing w:after="0" w:line="240" w:lineRule="auto"/>
        <w:rPr>
          <w:rFonts w:ascii="Times New Roman" w:hAnsi="Times New Roman"/>
          <w:sz w:val="24"/>
          <w:szCs w:val="24"/>
          <w:lang w:eastAsia="ru-RU"/>
        </w:rPr>
      </w:pPr>
      <w:r w:rsidRPr="007D4CCF">
        <w:rPr>
          <w:rFonts w:ascii="Times New Roman" w:hAnsi="Times New Roman"/>
          <w:sz w:val="27"/>
          <w:szCs w:val="27"/>
          <w:lang w:eastAsia="ru-RU"/>
        </w:rPr>
        <w:t xml:space="preserve"> </w:t>
      </w:r>
    </w:p>
    <w:p w:rsidR="00B0586B" w:rsidRPr="007D4CCF" w:rsidRDefault="00B0586B" w:rsidP="00B0586B">
      <w:pPr>
        <w:spacing w:after="0" w:line="240" w:lineRule="auto"/>
        <w:jc w:val="center"/>
        <w:rPr>
          <w:rFonts w:ascii="Times New Roman" w:hAnsi="Times New Roman"/>
          <w:sz w:val="24"/>
          <w:szCs w:val="24"/>
          <w:lang w:eastAsia="ru-RU"/>
        </w:rPr>
      </w:pPr>
      <w:r w:rsidRPr="007D4CCF">
        <w:rPr>
          <w:rFonts w:ascii="Times New Roman" w:hAnsi="Times New Roman"/>
          <w:sz w:val="27"/>
          <w:szCs w:val="27"/>
          <w:lang w:eastAsia="ru-RU"/>
        </w:rPr>
        <w:t>ПРОТОКОЛ</w:t>
      </w:r>
      <w:r w:rsidRPr="007D4CCF">
        <w:rPr>
          <w:rFonts w:ascii="Times New Roman" w:hAnsi="Times New Roman"/>
          <w:sz w:val="24"/>
          <w:szCs w:val="24"/>
          <w:lang w:eastAsia="ru-RU"/>
        </w:rPr>
        <w:br/>
      </w:r>
      <w:r w:rsidRPr="007D4CCF">
        <w:rPr>
          <w:rFonts w:ascii="Times New Roman" w:hAnsi="Times New Roman"/>
          <w:sz w:val="27"/>
          <w:szCs w:val="27"/>
          <w:lang w:eastAsia="ru-RU"/>
        </w:rPr>
        <w:t>решения апелляционной комиссии</w:t>
      </w:r>
    </w:p>
    <w:tbl>
      <w:tblPr>
        <w:tblW w:w="9445" w:type="dxa"/>
        <w:tblCellSpacing w:w="0" w:type="dxa"/>
        <w:tblCellMar>
          <w:left w:w="0" w:type="dxa"/>
          <w:right w:w="0" w:type="dxa"/>
        </w:tblCellMar>
        <w:tblLook w:val="00A0" w:firstRow="1" w:lastRow="0" w:firstColumn="1" w:lastColumn="0" w:noHBand="0" w:noVBand="0"/>
      </w:tblPr>
      <w:tblGrid>
        <w:gridCol w:w="4679"/>
        <w:gridCol w:w="4766"/>
      </w:tblGrid>
      <w:tr w:rsidR="00B0586B" w:rsidRPr="00BE25C5" w:rsidTr="00E041AC">
        <w:trPr>
          <w:trHeight w:val="426"/>
          <w:tblCellSpacing w:w="0" w:type="dxa"/>
        </w:trPr>
        <w:tc>
          <w:tcPr>
            <w:tcW w:w="4679" w:type="dxa"/>
          </w:tcPr>
          <w:p w:rsidR="00B0586B" w:rsidRPr="007D4CCF" w:rsidRDefault="00B0586B" w:rsidP="00E041AC">
            <w:pPr>
              <w:spacing w:after="0" w:line="240" w:lineRule="auto"/>
              <w:rPr>
                <w:rFonts w:ascii="Times New Roman" w:hAnsi="Times New Roman"/>
                <w:sz w:val="24"/>
                <w:szCs w:val="24"/>
                <w:lang w:eastAsia="ru-RU"/>
              </w:rPr>
            </w:pPr>
            <w:r w:rsidRPr="007D4CCF">
              <w:rPr>
                <w:rFonts w:ascii="Times New Roman" w:hAnsi="Times New Roman"/>
                <w:sz w:val="27"/>
                <w:szCs w:val="27"/>
                <w:lang w:eastAsia="ru-RU"/>
              </w:rPr>
              <w:t>№_________</w:t>
            </w:r>
          </w:p>
        </w:tc>
        <w:tc>
          <w:tcPr>
            <w:tcW w:w="4766" w:type="dxa"/>
          </w:tcPr>
          <w:p w:rsidR="00B0586B" w:rsidRPr="007D4CCF" w:rsidRDefault="00B0586B" w:rsidP="00E041AC">
            <w:pPr>
              <w:spacing w:after="0" w:line="240" w:lineRule="auto"/>
              <w:jc w:val="right"/>
              <w:rPr>
                <w:rFonts w:ascii="Times New Roman" w:hAnsi="Times New Roman"/>
                <w:sz w:val="24"/>
                <w:szCs w:val="24"/>
                <w:lang w:eastAsia="ru-RU"/>
              </w:rPr>
            </w:pPr>
            <w:r w:rsidRPr="007D4CCF">
              <w:rPr>
                <w:rFonts w:ascii="Times New Roman" w:hAnsi="Times New Roman"/>
                <w:sz w:val="27"/>
                <w:szCs w:val="27"/>
                <w:lang w:eastAsia="ru-RU"/>
              </w:rPr>
              <w:t>от «_____»_____________201</w:t>
            </w:r>
            <w:r>
              <w:rPr>
                <w:rFonts w:ascii="Times New Roman" w:hAnsi="Times New Roman"/>
                <w:sz w:val="27"/>
                <w:szCs w:val="27"/>
                <w:lang w:eastAsia="ru-RU"/>
              </w:rPr>
              <w:t>__</w:t>
            </w:r>
            <w:r w:rsidRPr="007D4CCF">
              <w:rPr>
                <w:rFonts w:ascii="Times New Roman" w:hAnsi="Times New Roman"/>
                <w:sz w:val="27"/>
                <w:szCs w:val="27"/>
                <w:lang w:eastAsia="ru-RU"/>
              </w:rPr>
              <w:t xml:space="preserve"> г.</w:t>
            </w:r>
          </w:p>
        </w:tc>
      </w:tr>
    </w:tbl>
    <w:p w:rsidR="00B0586B" w:rsidRPr="007D4CCF" w:rsidRDefault="00B0586B" w:rsidP="00B0586B">
      <w:pPr>
        <w:spacing w:after="240" w:line="240" w:lineRule="auto"/>
        <w:jc w:val="center"/>
        <w:rPr>
          <w:rFonts w:ascii="Times New Roman" w:hAnsi="Times New Roman"/>
          <w:sz w:val="24"/>
          <w:szCs w:val="24"/>
          <w:lang w:eastAsia="ru-RU"/>
        </w:rPr>
      </w:pPr>
    </w:p>
    <w:p w:rsidR="00B0586B" w:rsidRPr="007D4CCF" w:rsidRDefault="00B0586B" w:rsidP="00B0586B">
      <w:pPr>
        <w:spacing w:after="0" w:line="240" w:lineRule="auto"/>
        <w:rPr>
          <w:rFonts w:ascii="Times New Roman" w:hAnsi="Times New Roman"/>
          <w:sz w:val="24"/>
          <w:szCs w:val="24"/>
          <w:lang w:eastAsia="ru-RU"/>
        </w:rPr>
      </w:pPr>
      <w:r w:rsidRPr="007D4CCF">
        <w:rPr>
          <w:rFonts w:ascii="Times New Roman" w:hAnsi="Times New Roman"/>
          <w:sz w:val="27"/>
          <w:szCs w:val="27"/>
          <w:lang w:eastAsia="ru-RU"/>
        </w:rPr>
        <w:t>Рассмотрев апелляцию _________________________________________</w:t>
      </w:r>
      <w:r w:rsidRPr="007D4CCF">
        <w:rPr>
          <w:rFonts w:ascii="Times New Roman" w:hAnsi="Times New Roman"/>
          <w:sz w:val="24"/>
          <w:szCs w:val="24"/>
          <w:lang w:eastAsia="ru-RU"/>
        </w:rPr>
        <w:t xml:space="preserve"> </w:t>
      </w:r>
    </w:p>
    <w:p w:rsidR="00B0586B" w:rsidRPr="00CB5CEF" w:rsidRDefault="00B0586B" w:rsidP="00B0586B">
      <w:pPr>
        <w:spacing w:after="0" w:line="240" w:lineRule="auto"/>
        <w:ind w:left="2835"/>
        <w:rPr>
          <w:rFonts w:ascii="Times New Roman" w:hAnsi="Times New Roman"/>
          <w:i/>
          <w:sz w:val="24"/>
          <w:szCs w:val="24"/>
          <w:lang w:eastAsia="ru-RU"/>
        </w:rPr>
      </w:pPr>
      <w:r w:rsidRPr="00CB5CEF">
        <w:rPr>
          <w:rFonts w:ascii="Times New Roman" w:hAnsi="Times New Roman"/>
          <w:i/>
          <w:sz w:val="24"/>
          <w:szCs w:val="24"/>
          <w:lang w:eastAsia="ru-RU"/>
        </w:rPr>
        <w:t>фамилия, имя, отчество абитуриента полностью</w:t>
      </w:r>
    </w:p>
    <w:p w:rsidR="00B0586B" w:rsidRPr="007D4CCF" w:rsidRDefault="00B0586B" w:rsidP="00B0586B">
      <w:pPr>
        <w:spacing w:after="0" w:line="240" w:lineRule="auto"/>
        <w:rPr>
          <w:rFonts w:ascii="Times New Roman" w:hAnsi="Times New Roman"/>
          <w:sz w:val="24"/>
          <w:szCs w:val="24"/>
          <w:lang w:eastAsia="ru-RU"/>
        </w:rPr>
      </w:pPr>
      <w:r w:rsidRPr="007D4CCF">
        <w:rPr>
          <w:rFonts w:ascii="Times New Roman" w:hAnsi="Times New Roman"/>
          <w:sz w:val="24"/>
          <w:szCs w:val="24"/>
          <w:lang w:eastAsia="ru-RU"/>
        </w:rPr>
        <w:br/>
      </w:r>
      <w:r w:rsidRPr="007D4CCF">
        <w:rPr>
          <w:rFonts w:ascii="Times New Roman" w:hAnsi="Times New Roman"/>
          <w:sz w:val="27"/>
          <w:szCs w:val="27"/>
          <w:lang w:eastAsia="ru-RU"/>
        </w:rPr>
        <w:t>по вступительному экзамену__________________________________________</w:t>
      </w:r>
      <w:r w:rsidRPr="007D4CCF">
        <w:rPr>
          <w:rFonts w:ascii="Times New Roman" w:hAnsi="Times New Roman"/>
          <w:sz w:val="24"/>
          <w:szCs w:val="24"/>
          <w:lang w:eastAsia="ru-RU"/>
        </w:rPr>
        <w:t xml:space="preserve"> </w:t>
      </w:r>
    </w:p>
    <w:p w:rsidR="00B0586B" w:rsidRPr="00CB5CEF" w:rsidRDefault="00B0586B" w:rsidP="00B0586B">
      <w:pPr>
        <w:spacing w:after="0" w:line="240" w:lineRule="auto"/>
        <w:ind w:left="4536"/>
        <w:rPr>
          <w:rFonts w:ascii="Times New Roman" w:hAnsi="Times New Roman"/>
          <w:i/>
          <w:sz w:val="24"/>
          <w:szCs w:val="24"/>
          <w:lang w:eastAsia="ru-RU"/>
        </w:rPr>
      </w:pPr>
      <w:r w:rsidRPr="00CB5CEF">
        <w:rPr>
          <w:rFonts w:ascii="Times New Roman" w:hAnsi="Times New Roman"/>
          <w:i/>
          <w:sz w:val="24"/>
          <w:szCs w:val="24"/>
          <w:lang w:eastAsia="ru-RU"/>
        </w:rPr>
        <w:t>название экзамена полностью</w:t>
      </w:r>
    </w:p>
    <w:p w:rsidR="00B0586B" w:rsidRDefault="00B0586B" w:rsidP="00B0586B">
      <w:pPr>
        <w:spacing w:after="0" w:line="240" w:lineRule="auto"/>
        <w:rPr>
          <w:rFonts w:ascii="Times New Roman" w:hAnsi="Times New Roman"/>
          <w:sz w:val="27"/>
          <w:szCs w:val="27"/>
          <w:lang w:eastAsia="ru-RU"/>
        </w:rPr>
      </w:pPr>
    </w:p>
    <w:p w:rsidR="00B0586B" w:rsidRPr="007D4CCF" w:rsidRDefault="00B0586B" w:rsidP="00B0586B">
      <w:pPr>
        <w:spacing w:after="0" w:line="240" w:lineRule="auto"/>
        <w:rPr>
          <w:rFonts w:ascii="Times New Roman" w:hAnsi="Times New Roman"/>
          <w:sz w:val="24"/>
          <w:szCs w:val="24"/>
          <w:lang w:eastAsia="ru-RU"/>
        </w:rPr>
      </w:pPr>
      <w:r>
        <w:rPr>
          <w:rFonts w:ascii="Times New Roman" w:hAnsi="Times New Roman"/>
          <w:sz w:val="27"/>
          <w:szCs w:val="27"/>
          <w:lang w:eastAsia="ru-RU"/>
        </w:rPr>
        <w:t>а</w:t>
      </w:r>
      <w:r w:rsidRPr="007D4CCF">
        <w:rPr>
          <w:rFonts w:ascii="Times New Roman" w:hAnsi="Times New Roman"/>
          <w:sz w:val="27"/>
          <w:szCs w:val="27"/>
          <w:lang w:eastAsia="ru-RU"/>
        </w:rPr>
        <w:t>пелляционная комиссия решила:</w:t>
      </w:r>
      <w:r w:rsidRPr="007D4CCF">
        <w:rPr>
          <w:rFonts w:ascii="Times New Roman" w:hAnsi="Times New Roman"/>
          <w:sz w:val="24"/>
          <w:szCs w:val="24"/>
          <w:lang w:eastAsia="ru-RU"/>
        </w:rPr>
        <w:br/>
      </w:r>
      <w:r w:rsidRPr="007D4CCF">
        <w:rPr>
          <w:rFonts w:ascii="Times New Roman" w:hAnsi="Times New Roman"/>
          <w:sz w:val="24"/>
          <w:szCs w:val="24"/>
          <w:lang w:eastAsia="ru-RU"/>
        </w:rPr>
        <w:br/>
      </w:r>
      <w:r w:rsidRPr="007D4CCF">
        <w:rPr>
          <w:rFonts w:ascii="Times New Roman" w:hAnsi="Times New Roman"/>
          <w:sz w:val="24"/>
          <w:szCs w:val="24"/>
          <w:lang w:eastAsia="ru-RU"/>
        </w:rPr>
        <w:br/>
      </w:r>
      <w:r w:rsidRPr="007D4CCF">
        <w:rPr>
          <w:rFonts w:ascii="Times New Roman" w:hAnsi="Times New Roman"/>
          <w:sz w:val="24"/>
          <w:szCs w:val="24"/>
          <w:lang w:eastAsia="ru-RU"/>
        </w:rPr>
        <w:br/>
      </w:r>
      <w:r w:rsidRPr="007D4CCF">
        <w:rPr>
          <w:rFonts w:ascii="Times New Roman" w:hAnsi="Times New Roman"/>
          <w:sz w:val="24"/>
          <w:szCs w:val="24"/>
          <w:lang w:eastAsia="ru-RU"/>
        </w:rPr>
        <w:br/>
      </w:r>
      <w:r w:rsidRPr="007D4CCF">
        <w:rPr>
          <w:rFonts w:ascii="Times New Roman" w:hAnsi="Times New Roman"/>
          <w:sz w:val="24"/>
          <w:szCs w:val="24"/>
          <w:lang w:eastAsia="ru-RU"/>
        </w:rPr>
        <w:br/>
      </w:r>
      <w:r w:rsidRPr="007D4CCF">
        <w:rPr>
          <w:rFonts w:ascii="Times New Roman" w:hAnsi="Times New Roman"/>
          <w:sz w:val="24"/>
          <w:szCs w:val="24"/>
          <w:lang w:eastAsia="ru-RU"/>
        </w:rPr>
        <w:br/>
      </w:r>
      <w:r w:rsidRPr="007D4CCF">
        <w:rPr>
          <w:rFonts w:ascii="Times New Roman" w:hAnsi="Times New Roman"/>
          <w:sz w:val="27"/>
          <w:szCs w:val="27"/>
          <w:lang w:eastAsia="ru-RU"/>
        </w:rPr>
        <w:t>Председатель комиссии __________________________/__________________/</w:t>
      </w:r>
      <w:r w:rsidRPr="007D4CCF">
        <w:rPr>
          <w:rFonts w:ascii="Times New Roman" w:hAnsi="Times New Roman"/>
          <w:sz w:val="24"/>
          <w:szCs w:val="24"/>
          <w:lang w:eastAsia="ru-RU"/>
        </w:rPr>
        <w:t xml:space="preserve"> </w:t>
      </w:r>
    </w:p>
    <w:p w:rsidR="00B0586B" w:rsidRPr="007D4CCF" w:rsidRDefault="00B0586B" w:rsidP="00B0586B">
      <w:pPr>
        <w:spacing w:after="0" w:line="240" w:lineRule="auto"/>
        <w:ind w:left="10080"/>
        <w:rPr>
          <w:rFonts w:ascii="Times New Roman" w:hAnsi="Times New Roman"/>
          <w:sz w:val="24"/>
          <w:szCs w:val="24"/>
          <w:lang w:eastAsia="ru-RU"/>
        </w:rPr>
      </w:pPr>
    </w:p>
    <w:p w:rsidR="00B0586B" w:rsidRPr="007D4CCF" w:rsidRDefault="00B0586B" w:rsidP="00B0586B">
      <w:pPr>
        <w:spacing w:after="0" w:line="240" w:lineRule="auto"/>
        <w:rPr>
          <w:rFonts w:ascii="Times New Roman" w:hAnsi="Times New Roman"/>
          <w:sz w:val="24"/>
          <w:szCs w:val="24"/>
          <w:lang w:eastAsia="ru-RU"/>
        </w:rPr>
      </w:pPr>
      <w:r w:rsidRPr="007D4CCF">
        <w:rPr>
          <w:rFonts w:ascii="Times New Roman" w:hAnsi="Times New Roman"/>
          <w:sz w:val="27"/>
          <w:szCs w:val="27"/>
          <w:lang w:eastAsia="ru-RU"/>
        </w:rPr>
        <w:t>Члены комиссии:</w:t>
      </w:r>
      <w:r w:rsidRPr="007D4CCF">
        <w:rPr>
          <w:rFonts w:ascii="Times New Roman" w:hAnsi="Times New Roman"/>
          <w:sz w:val="24"/>
          <w:szCs w:val="24"/>
          <w:lang w:eastAsia="ru-RU"/>
        </w:rPr>
        <w:br/>
      </w:r>
      <w:r w:rsidRPr="007D4CCF">
        <w:rPr>
          <w:rFonts w:ascii="Times New Roman" w:hAnsi="Times New Roman"/>
          <w:sz w:val="27"/>
          <w:szCs w:val="27"/>
          <w:lang w:eastAsia="ru-RU"/>
        </w:rPr>
        <w:t>_______________________________________________/__________________/</w:t>
      </w:r>
      <w:r w:rsidRPr="007D4CCF">
        <w:rPr>
          <w:rFonts w:ascii="Times New Roman" w:hAnsi="Times New Roman"/>
          <w:sz w:val="24"/>
          <w:szCs w:val="24"/>
          <w:lang w:eastAsia="ru-RU"/>
        </w:rPr>
        <w:t xml:space="preserve"> </w:t>
      </w:r>
    </w:p>
    <w:p w:rsidR="00B0586B" w:rsidRPr="007D4CCF" w:rsidRDefault="00B0586B" w:rsidP="00B0586B">
      <w:pPr>
        <w:spacing w:after="0" w:line="240" w:lineRule="auto"/>
        <w:ind w:left="10080"/>
        <w:rPr>
          <w:rFonts w:ascii="Times New Roman" w:hAnsi="Times New Roman"/>
          <w:sz w:val="24"/>
          <w:szCs w:val="24"/>
          <w:lang w:eastAsia="ru-RU"/>
        </w:rPr>
      </w:pPr>
    </w:p>
    <w:p w:rsidR="00B0586B" w:rsidRPr="007D4CCF" w:rsidRDefault="00B0586B" w:rsidP="00B0586B">
      <w:pPr>
        <w:spacing w:after="0" w:line="240" w:lineRule="auto"/>
        <w:rPr>
          <w:rFonts w:ascii="Times New Roman" w:hAnsi="Times New Roman"/>
          <w:sz w:val="24"/>
          <w:szCs w:val="24"/>
          <w:lang w:eastAsia="ru-RU"/>
        </w:rPr>
      </w:pPr>
      <w:r w:rsidRPr="007D4CCF">
        <w:rPr>
          <w:rFonts w:ascii="Times New Roman" w:hAnsi="Times New Roman"/>
          <w:sz w:val="27"/>
          <w:szCs w:val="27"/>
          <w:lang w:eastAsia="ru-RU"/>
        </w:rPr>
        <w:t>_______________________________________________/__________________/</w:t>
      </w:r>
      <w:r w:rsidRPr="007D4CCF">
        <w:rPr>
          <w:rFonts w:ascii="Times New Roman" w:hAnsi="Times New Roman"/>
          <w:sz w:val="24"/>
          <w:szCs w:val="24"/>
          <w:lang w:eastAsia="ru-RU"/>
        </w:rPr>
        <w:t xml:space="preserve"> </w:t>
      </w:r>
    </w:p>
    <w:p w:rsidR="00B0586B" w:rsidRDefault="00B0586B" w:rsidP="00B0586B">
      <w:r w:rsidRPr="007D4CCF">
        <w:rPr>
          <w:rFonts w:ascii="Times New Roman" w:hAnsi="Times New Roman"/>
          <w:sz w:val="24"/>
          <w:szCs w:val="24"/>
          <w:lang w:eastAsia="ru-RU"/>
        </w:rPr>
        <w:br/>
      </w:r>
      <w:r w:rsidRPr="007D4CCF">
        <w:rPr>
          <w:rFonts w:ascii="Times New Roman" w:hAnsi="Times New Roman"/>
          <w:sz w:val="27"/>
          <w:szCs w:val="27"/>
          <w:lang w:eastAsia="ru-RU"/>
        </w:rPr>
        <w:t xml:space="preserve">С решением комиссии </w:t>
      </w:r>
      <w:proofErr w:type="gramStart"/>
      <w:r w:rsidRPr="007D4CCF">
        <w:rPr>
          <w:rFonts w:ascii="Times New Roman" w:hAnsi="Times New Roman"/>
          <w:sz w:val="27"/>
          <w:szCs w:val="27"/>
          <w:lang w:eastAsia="ru-RU"/>
        </w:rPr>
        <w:t>ознакомлен</w:t>
      </w:r>
      <w:proofErr w:type="gramEnd"/>
      <w:r w:rsidRPr="007D4CCF">
        <w:rPr>
          <w:rFonts w:ascii="Times New Roman" w:hAnsi="Times New Roman"/>
          <w:sz w:val="27"/>
          <w:szCs w:val="27"/>
          <w:lang w:eastAsia="ru-RU"/>
        </w:rPr>
        <w:t>:</w:t>
      </w:r>
      <w:r w:rsidRPr="007D4CCF">
        <w:rPr>
          <w:rFonts w:ascii="Times New Roman" w:hAnsi="Times New Roman"/>
          <w:sz w:val="24"/>
          <w:szCs w:val="24"/>
          <w:lang w:eastAsia="ru-RU"/>
        </w:rPr>
        <w:br/>
      </w:r>
      <w:r w:rsidRPr="007D4CCF">
        <w:rPr>
          <w:rFonts w:ascii="Times New Roman" w:hAnsi="Times New Roman"/>
          <w:sz w:val="27"/>
          <w:szCs w:val="27"/>
          <w:lang w:eastAsia="ru-RU"/>
        </w:rPr>
        <w:t>_______________________________________________/__________________</w:t>
      </w:r>
      <w:r w:rsidR="00431866">
        <w:rPr>
          <w:rFonts w:ascii="Times New Roman" w:hAnsi="Times New Roman"/>
          <w:sz w:val="27"/>
          <w:szCs w:val="27"/>
          <w:lang w:eastAsia="ru-RU"/>
        </w:rPr>
        <w:t>/</w:t>
      </w:r>
      <w:r w:rsidRPr="007D4CCF">
        <w:rPr>
          <w:rFonts w:ascii="Times New Roman" w:hAnsi="Times New Roman"/>
          <w:sz w:val="24"/>
          <w:szCs w:val="24"/>
          <w:lang w:eastAsia="ru-RU"/>
        </w:rPr>
        <w:br/>
        <w:t>подпись абитуриента расшифровка подписи</w:t>
      </w:r>
    </w:p>
    <w:p w:rsidR="003660AF" w:rsidRDefault="003660AF"/>
    <w:sectPr w:rsidR="003660AF" w:rsidSect="00EE1384">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2A" w:rsidRDefault="00C4722A" w:rsidP="003246B2">
      <w:pPr>
        <w:spacing w:after="0" w:line="240" w:lineRule="auto"/>
      </w:pPr>
      <w:r>
        <w:separator/>
      </w:r>
    </w:p>
  </w:endnote>
  <w:endnote w:type="continuationSeparator" w:id="0">
    <w:p w:rsidR="00C4722A" w:rsidRDefault="00C4722A" w:rsidP="0032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2A" w:rsidRDefault="00C4722A" w:rsidP="003246B2">
      <w:pPr>
        <w:spacing w:after="0" w:line="240" w:lineRule="auto"/>
      </w:pPr>
      <w:r>
        <w:separator/>
      </w:r>
    </w:p>
  </w:footnote>
  <w:footnote w:type="continuationSeparator" w:id="0">
    <w:p w:rsidR="00C4722A" w:rsidRDefault="00C4722A" w:rsidP="00324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B2" w:rsidRDefault="003246B2">
    <w:pPr>
      <w:pStyle w:val="a6"/>
      <w:jc w:val="center"/>
    </w:pPr>
    <w:r>
      <w:fldChar w:fldCharType="begin"/>
    </w:r>
    <w:r>
      <w:instrText>PAGE   \* MERGEFORMAT</w:instrText>
    </w:r>
    <w:r>
      <w:fldChar w:fldCharType="separate"/>
    </w:r>
    <w:r w:rsidR="00EA5099">
      <w:rPr>
        <w:noProof/>
      </w:rPr>
      <w:t>1</w:t>
    </w:r>
    <w:r>
      <w:fldChar w:fldCharType="end"/>
    </w:r>
  </w:p>
  <w:p w:rsidR="003246B2" w:rsidRDefault="003246B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B17DC"/>
    <w:multiLevelType w:val="multilevel"/>
    <w:tmpl w:val="0FCE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82EB5"/>
    <w:multiLevelType w:val="multilevel"/>
    <w:tmpl w:val="2AEC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223462"/>
    <w:multiLevelType w:val="multilevel"/>
    <w:tmpl w:val="B8E0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161"/>
    <w:rsid w:val="00065AF1"/>
    <w:rsid w:val="0008630E"/>
    <w:rsid w:val="00090FD0"/>
    <w:rsid w:val="001178F7"/>
    <w:rsid w:val="0015168C"/>
    <w:rsid w:val="001562C0"/>
    <w:rsid w:val="00165FE2"/>
    <w:rsid w:val="001A739C"/>
    <w:rsid w:val="00223900"/>
    <w:rsid w:val="003246B2"/>
    <w:rsid w:val="00345B41"/>
    <w:rsid w:val="00365851"/>
    <w:rsid w:val="003660AF"/>
    <w:rsid w:val="003A03E6"/>
    <w:rsid w:val="003B2F1D"/>
    <w:rsid w:val="00431866"/>
    <w:rsid w:val="00433B84"/>
    <w:rsid w:val="00443DCA"/>
    <w:rsid w:val="005145C0"/>
    <w:rsid w:val="00557D96"/>
    <w:rsid w:val="00573268"/>
    <w:rsid w:val="00580E9F"/>
    <w:rsid w:val="005B0EE9"/>
    <w:rsid w:val="005D4C6A"/>
    <w:rsid w:val="006213B0"/>
    <w:rsid w:val="00622967"/>
    <w:rsid w:val="006241BE"/>
    <w:rsid w:val="00625191"/>
    <w:rsid w:val="007710F6"/>
    <w:rsid w:val="007E5341"/>
    <w:rsid w:val="00800864"/>
    <w:rsid w:val="00804DD4"/>
    <w:rsid w:val="00835D59"/>
    <w:rsid w:val="0084064E"/>
    <w:rsid w:val="008D1BCA"/>
    <w:rsid w:val="008D24B1"/>
    <w:rsid w:val="009224F6"/>
    <w:rsid w:val="00937764"/>
    <w:rsid w:val="00965E0C"/>
    <w:rsid w:val="009911A2"/>
    <w:rsid w:val="009D71C6"/>
    <w:rsid w:val="009E5126"/>
    <w:rsid w:val="00A444FE"/>
    <w:rsid w:val="00AA4F8C"/>
    <w:rsid w:val="00AD5E94"/>
    <w:rsid w:val="00B0586B"/>
    <w:rsid w:val="00B22BA7"/>
    <w:rsid w:val="00B42064"/>
    <w:rsid w:val="00B61EC6"/>
    <w:rsid w:val="00BF2037"/>
    <w:rsid w:val="00C116C3"/>
    <w:rsid w:val="00C221CB"/>
    <w:rsid w:val="00C4722A"/>
    <w:rsid w:val="00C63A24"/>
    <w:rsid w:val="00CE1CDA"/>
    <w:rsid w:val="00CF2161"/>
    <w:rsid w:val="00DA3D77"/>
    <w:rsid w:val="00DF56E2"/>
    <w:rsid w:val="00E02CAD"/>
    <w:rsid w:val="00E54C3B"/>
    <w:rsid w:val="00E57710"/>
    <w:rsid w:val="00E84460"/>
    <w:rsid w:val="00EA5099"/>
    <w:rsid w:val="00EE1384"/>
    <w:rsid w:val="00EE1CAB"/>
    <w:rsid w:val="00F06403"/>
    <w:rsid w:val="00F82242"/>
    <w:rsid w:val="00F870AC"/>
    <w:rsid w:val="00FC01AF"/>
    <w:rsid w:val="00FE6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84"/>
    <w:pPr>
      <w:spacing w:after="200" w:line="276" w:lineRule="auto"/>
    </w:pPr>
    <w:rPr>
      <w:sz w:val="22"/>
      <w:szCs w:val="22"/>
      <w:lang w:eastAsia="en-US"/>
    </w:rPr>
  </w:style>
  <w:style w:type="paragraph" w:styleId="2">
    <w:name w:val="heading 2"/>
    <w:basedOn w:val="a"/>
    <w:next w:val="a"/>
    <w:link w:val="20"/>
    <w:uiPriority w:val="99"/>
    <w:qFormat/>
    <w:rsid w:val="00090FD0"/>
    <w:pPr>
      <w:keepNext/>
      <w:keepLines/>
      <w:spacing w:before="200" w:after="0"/>
      <w:outlineLvl w:val="1"/>
    </w:pPr>
    <w:rPr>
      <w:rFonts w:ascii="Cambria" w:eastAsia="Times New Roman" w:hAnsi="Cambria"/>
      <w:b/>
      <w:bCs/>
      <w:color w:val="4F81BD"/>
      <w:sz w:val="26"/>
      <w:szCs w:val="26"/>
    </w:rPr>
  </w:style>
  <w:style w:type="paragraph" w:styleId="4">
    <w:name w:val="heading 4"/>
    <w:basedOn w:val="a"/>
    <w:link w:val="40"/>
    <w:uiPriority w:val="99"/>
    <w:qFormat/>
    <w:rsid w:val="00CF2161"/>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unhideWhenUsed/>
    <w:qFormat/>
    <w:locked/>
    <w:rsid w:val="00443DCA"/>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090FD0"/>
    <w:rPr>
      <w:rFonts w:ascii="Cambria" w:hAnsi="Cambria" w:cs="Times New Roman"/>
      <w:b/>
      <w:bCs/>
      <w:color w:val="4F81BD"/>
      <w:sz w:val="26"/>
      <w:szCs w:val="26"/>
    </w:rPr>
  </w:style>
  <w:style w:type="character" w:customStyle="1" w:styleId="40">
    <w:name w:val="Заголовок 4 Знак"/>
    <w:link w:val="4"/>
    <w:uiPriority w:val="99"/>
    <w:locked/>
    <w:rsid w:val="00CF2161"/>
    <w:rPr>
      <w:rFonts w:ascii="Times New Roman" w:hAnsi="Times New Roman" w:cs="Times New Roman"/>
      <w:b/>
      <w:bCs/>
      <w:sz w:val="24"/>
      <w:szCs w:val="24"/>
      <w:lang w:eastAsia="ru-RU"/>
    </w:rPr>
  </w:style>
  <w:style w:type="paragraph" w:styleId="a3">
    <w:name w:val="Normal (Web)"/>
    <w:basedOn w:val="a"/>
    <w:rsid w:val="00CF21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BF2037"/>
    <w:pPr>
      <w:autoSpaceDE w:val="0"/>
      <w:autoSpaceDN w:val="0"/>
      <w:adjustRightInd w:val="0"/>
    </w:pPr>
    <w:rPr>
      <w:rFonts w:ascii="Times New Roman" w:hAnsi="Times New Roman"/>
      <w:color w:val="000000"/>
      <w:sz w:val="24"/>
      <w:szCs w:val="24"/>
    </w:rPr>
  </w:style>
  <w:style w:type="character" w:customStyle="1" w:styleId="50">
    <w:name w:val="Заголовок 5 Знак"/>
    <w:link w:val="5"/>
    <w:rsid w:val="00443DCA"/>
    <w:rPr>
      <w:rFonts w:ascii="Calibri" w:eastAsia="Times New Roman" w:hAnsi="Calibri" w:cs="Times New Roman"/>
      <w:b/>
      <w:bCs/>
      <w:i/>
      <w:iCs/>
      <w:sz w:val="26"/>
      <w:szCs w:val="26"/>
      <w:lang w:eastAsia="en-US"/>
    </w:rPr>
  </w:style>
  <w:style w:type="paragraph" w:customStyle="1" w:styleId="1">
    <w:name w:val="Без интервала1"/>
    <w:rsid w:val="00AD5E94"/>
    <w:rPr>
      <w:rFonts w:eastAsia="Times New Roman"/>
      <w:sz w:val="22"/>
      <w:szCs w:val="22"/>
    </w:rPr>
  </w:style>
  <w:style w:type="paragraph" w:styleId="a4">
    <w:name w:val="Balloon Text"/>
    <w:basedOn w:val="a"/>
    <w:link w:val="a5"/>
    <w:uiPriority w:val="99"/>
    <w:semiHidden/>
    <w:unhideWhenUsed/>
    <w:rsid w:val="00EE1CAB"/>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EE1CAB"/>
    <w:rPr>
      <w:rFonts w:ascii="Tahoma" w:hAnsi="Tahoma" w:cs="Tahoma"/>
      <w:sz w:val="16"/>
      <w:szCs w:val="16"/>
      <w:lang w:eastAsia="en-US"/>
    </w:rPr>
  </w:style>
  <w:style w:type="paragraph" w:styleId="a6">
    <w:name w:val="header"/>
    <w:basedOn w:val="a"/>
    <w:link w:val="a7"/>
    <w:uiPriority w:val="99"/>
    <w:unhideWhenUsed/>
    <w:rsid w:val="003246B2"/>
    <w:pPr>
      <w:tabs>
        <w:tab w:val="center" w:pos="4677"/>
        <w:tab w:val="right" w:pos="9355"/>
      </w:tabs>
    </w:pPr>
  </w:style>
  <w:style w:type="character" w:customStyle="1" w:styleId="a7">
    <w:name w:val="Верхний колонтитул Знак"/>
    <w:link w:val="a6"/>
    <w:uiPriority w:val="99"/>
    <w:rsid w:val="003246B2"/>
    <w:rPr>
      <w:sz w:val="22"/>
      <w:szCs w:val="22"/>
      <w:lang w:eastAsia="en-US"/>
    </w:rPr>
  </w:style>
  <w:style w:type="paragraph" w:styleId="a8">
    <w:name w:val="footer"/>
    <w:basedOn w:val="a"/>
    <w:link w:val="a9"/>
    <w:uiPriority w:val="99"/>
    <w:unhideWhenUsed/>
    <w:rsid w:val="003246B2"/>
    <w:pPr>
      <w:tabs>
        <w:tab w:val="center" w:pos="4677"/>
        <w:tab w:val="right" w:pos="9355"/>
      </w:tabs>
    </w:pPr>
  </w:style>
  <w:style w:type="character" w:customStyle="1" w:styleId="a9">
    <w:name w:val="Нижний колонтитул Знак"/>
    <w:link w:val="a8"/>
    <w:uiPriority w:val="99"/>
    <w:rsid w:val="003246B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043991">
      <w:marLeft w:val="0"/>
      <w:marRight w:val="0"/>
      <w:marTop w:val="0"/>
      <w:marBottom w:val="0"/>
      <w:divBdr>
        <w:top w:val="none" w:sz="0" w:space="0" w:color="auto"/>
        <w:left w:val="none" w:sz="0" w:space="0" w:color="auto"/>
        <w:bottom w:val="none" w:sz="0" w:space="0" w:color="auto"/>
        <w:right w:val="none" w:sz="0" w:space="0" w:color="auto"/>
      </w:divBdr>
    </w:div>
    <w:div w:id="16980439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1683</Words>
  <Characters>9597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Laboratory</cp:lastModifiedBy>
  <cp:revision>34</cp:revision>
  <cp:lastPrinted>2018-06-19T16:00:00Z</cp:lastPrinted>
  <dcterms:created xsi:type="dcterms:W3CDTF">2012-05-03T05:12:00Z</dcterms:created>
  <dcterms:modified xsi:type="dcterms:W3CDTF">2018-06-26T14:22:00Z</dcterms:modified>
</cp:coreProperties>
</file>