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96" w:rsidRDefault="00800196" w:rsidP="00800196">
      <w:pPr>
        <w:pStyle w:val="a3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4B51C4C">
            <wp:extent cx="5895190" cy="91294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35" cy="9134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35E" w:rsidRDefault="0099035E" w:rsidP="0099035E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КОМИТЕТ ТУЛЬСКОЙ  ОБЛАСТИ  ПО </w:t>
      </w:r>
      <w:r w:rsidR="00501254">
        <w:rPr>
          <w:b/>
          <w:sz w:val="22"/>
          <w:szCs w:val="22"/>
        </w:rPr>
        <w:t xml:space="preserve"> СПОРТУ</w:t>
      </w:r>
    </w:p>
    <w:p w:rsidR="0099035E" w:rsidRDefault="0099035E" w:rsidP="004A2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</w:t>
      </w:r>
      <w:r w:rsidR="005D1F01">
        <w:rPr>
          <w:rFonts w:ascii="Times New Roman" w:hAnsi="Times New Roman"/>
          <w:b/>
          <w:sz w:val="28"/>
          <w:szCs w:val="28"/>
        </w:rPr>
        <w:t xml:space="preserve">профессиональное </w:t>
      </w:r>
      <w:r>
        <w:rPr>
          <w:rFonts w:ascii="Times New Roman" w:hAnsi="Times New Roman"/>
          <w:b/>
          <w:sz w:val="28"/>
          <w:szCs w:val="28"/>
        </w:rPr>
        <w:t>обра</w:t>
      </w:r>
      <w:r w:rsidR="005D1F01">
        <w:rPr>
          <w:rFonts w:ascii="Times New Roman" w:hAnsi="Times New Roman"/>
          <w:b/>
          <w:sz w:val="28"/>
          <w:szCs w:val="28"/>
        </w:rPr>
        <w:t xml:space="preserve">зовательное учреждение </w:t>
      </w:r>
      <w:r w:rsidR="004A2D35" w:rsidRPr="004A2D35">
        <w:rPr>
          <w:rFonts w:ascii="Times New Roman" w:hAnsi="Times New Roman"/>
          <w:b/>
          <w:sz w:val="28"/>
          <w:szCs w:val="28"/>
        </w:rPr>
        <w:t xml:space="preserve"> </w:t>
      </w:r>
    </w:p>
    <w:p w:rsidR="0099035E" w:rsidRDefault="005D1F01" w:rsidP="00990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</w:t>
      </w:r>
      <w:r w:rsidR="0099035E">
        <w:rPr>
          <w:rFonts w:ascii="Times New Roman" w:hAnsi="Times New Roman"/>
          <w:b/>
          <w:sz w:val="28"/>
          <w:szCs w:val="28"/>
        </w:rPr>
        <w:t>чилище (колледж) олимпийского резерва</w:t>
      </w:r>
      <w:r w:rsidRPr="005D1F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Тульской  области</w:t>
      </w:r>
      <w:r w:rsidR="0099035E">
        <w:rPr>
          <w:rFonts w:ascii="Times New Roman" w:hAnsi="Times New Roman"/>
          <w:b/>
          <w:sz w:val="28"/>
          <w:szCs w:val="28"/>
        </w:rPr>
        <w:t>»</w:t>
      </w:r>
    </w:p>
    <w:p w:rsidR="0099035E" w:rsidRDefault="0099035E" w:rsidP="009903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99035E" w:rsidRPr="00B264B5" w:rsidTr="00E8675C">
        <w:tc>
          <w:tcPr>
            <w:tcW w:w="5148" w:type="dxa"/>
          </w:tcPr>
          <w:p w:rsidR="0099035E" w:rsidRPr="00B264B5" w:rsidRDefault="0099035E" w:rsidP="00E867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64B5">
              <w:rPr>
                <w:rFonts w:ascii="Times New Roman" w:hAnsi="Times New Roman"/>
                <w:b/>
                <w:sz w:val="28"/>
                <w:szCs w:val="28"/>
              </w:rPr>
              <w:t>ПРИНЯТО  НА  ЗАСЕДАНИИ</w:t>
            </w:r>
          </w:p>
          <w:p w:rsidR="0099035E" w:rsidRPr="00B264B5" w:rsidRDefault="0099035E" w:rsidP="00E867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4B5">
              <w:rPr>
                <w:rFonts w:ascii="Times New Roman" w:hAnsi="Times New Roman"/>
                <w:b/>
                <w:sz w:val="28"/>
                <w:szCs w:val="28"/>
              </w:rPr>
              <w:t>ПЕДАГОГИЧЕСКОГО  СОВЕТА УЧИЛИЩА</w:t>
            </w:r>
          </w:p>
          <w:p w:rsidR="0099035E" w:rsidRPr="00B264B5" w:rsidRDefault="0099035E" w:rsidP="00E867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35E" w:rsidRPr="00B264B5" w:rsidRDefault="0099035E" w:rsidP="00E867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35E" w:rsidRPr="00B264B5" w:rsidRDefault="007332E3" w:rsidP="00E867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«29</w:t>
            </w:r>
            <w:r w:rsidR="00D61157">
              <w:rPr>
                <w:rFonts w:ascii="Times New Roman" w:hAnsi="Times New Roman"/>
                <w:sz w:val="28"/>
                <w:szCs w:val="28"/>
              </w:rPr>
              <w:t>» январ</w:t>
            </w:r>
            <w:r>
              <w:rPr>
                <w:rFonts w:ascii="Times New Roman" w:hAnsi="Times New Roman"/>
                <w:sz w:val="28"/>
                <w:szCs w:val="28"/>
              </w:rPr>
              <w:t>я 2018</w:t>
            </w:r>
            <w:r w:rsidR="0099035E" w:rsidRPr="00B264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00" w:type="dxa"/>
          </w:tcPr>
          <w:p w:rsidR="0099035E" w:rsidRPr="00B264B5" w:rsidRDefault="0099035E" w:rsidP="00E867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64B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99035E" w:rsidRPr="004A2D35" w:rsidRDefault="007332E3" w:rsidP="00E8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99035E" w:rsidRPr="00B264B5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9035E" w:rsidRPr="00B264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035E" w:rsidRPr="00B264B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D1F01">
              <w:rPr>
                <w:rFonts w:ascii="Times New Roman" w:hAnsi="Times New Roman"/>
                <w:sz w:val="28"/>
                <w:szCs w:val="28"/>
              </w:rPr>
              <w:t>ПОУ  «</w:t>
            </w:r>
            <w:r w:rsidR="0099035E" w:rsidRPr="00B264B5">
              <w:rPr>
                <w:rFonts w:ascii="Times New Roman" w:hAnsi="Times New Roman"/>
                <w:sz w:val="28"/>
                <w:szCs w:val="28"/>
              </w:rPr>
              <w:t>УОР</w:t>
            </w:r>
            <w:r w:rsidR="005D1F01">
              <w:rPr>
                <w:rFonts w:ascii="Times New Roman" w:hAnsi="Times New Roman"/>
                <w:sz w:val="28"/>
                <w:szCs w:val="28"/>
              </w:rPr>
              <w:t>ТО»</w:t>
            </w:r>
          </w:p>
          <w:p w:rsidR="004A2D35" w:rsidRDefault="004A2D35" w:rsidP="00E8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9035E" w:rsidRPr="00B264B5" w:rsidRDefault="007332E3" w:rsidP="00E8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___________А.В. Архипов</w:t>
            </w:r>
          </w:p>
          <w:p w:rsidR="0099035E" w:rsidRPr="00B264B5" w:rsidRDefault="0099035E" w:rsidP="00E867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35E" w:rsidRPr="00B264B5" w:rsidRDefault="00396486" w:rsidP="00E867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332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 феврал</w:t>
            </w:r>
            <w:r w:rsidR="007332E3">
              <w:rPr>
                <w:rFonts w:ascii="Times New Roman" w:hAnsi="Times New Roman"/>
                <w:sz w:val="28"/>
                <w:szCs w:val="28"/>
              </w:rPr>
              <w:t>я 2018</w:t>
            </w:r>
            <w:r w:rsidR="0099035E" w:rsidRPr="00B264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9035E" w:rsidRPr="00B264B5" w:rsidRDefault="0099035E" w:rsidP="0099035E">
      <w:pPr>
        <w:pStyle w:val="a3"/>
        <w:jc w:val="center"/>
        <w:rPr>
          <w:b/>
          <w:bCs/>
          <w:sz w:val="28"/>
          <w:szCs w:val="28"/>
        </w:rPr>
      </w:pPr>
    </w:p>
    <w:p w:rsidR="0099035E" w:rsidRDefault="0099035E" w:rsidP="0099035E">
      <w:pPr>
        <w:pStyle w:val="a3"/>
        <w:rPr>
          <w:b/>
          <w:bCs/>
          <w:sz w:val="28"/>
          <w:szCs w:val="28"/>
        </w:rPr>
      </w:pPr>
    </w:p>
    <w:p w:rsidR="0099035E" w:rsidRPr="00436A5A" w:rsidRDefault="0099035E" w:rsidP="00436A5A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36"/>
          <w:szCs w:val="36"/>
          <w:u w:val="single"/>
        </w:rPr>
        <w:t>Положение</w:t>
      </w:r>
      <w:r w:rsidR="00436A5A">
        <w:rPr>
          <w:rFonts w:ascii="Times New Roman" w:hAnsi="Times New Roman"/>
          <w:color w:val="auto"/>
          <w:sz w:val="36"/>
          <w:szCs w:val="36"/>
          <w:u w:val="single"/>
        </w:rPr>
        <w:t xml:space="preserve"> о приёмной</w:t>
      </w:r>
      <w:r>
        <w:rPr>
          <w:rFonts w:ascii="Times New Roman" w:hAnsi="Times New Roman"/>
          <w:color w:val="auto"/>
          <w:sz w:val="36"/>
          <w:szCs w:val="36"/>
          <w:u w:val="single"/>
        </w:rPr>
        <w:t xml:space="preserve"> комиссии </w:t>
      </w:r>
    </w:p>
    <w:p w:rsidR="0099035E" w:rsidRPr="005D1F01" w:rsidRDefault="004A2D35" w:rsidP="005D1F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Государственного </w:t>
      </w:r>
      <w:r w:rsidR="005D1F01" w:rsidRPr="004A2D35">
        <w:rPr>
          <w:rFonts w:ascii="Times New Roman" w:hAnsi="Times New Roman"/>
          <w:b/>
          <w:sz w:val="32"/>
          <w:szCs w:val="32"/>
          <w:u w:val="single"/>
        </w:rPr>
        <w:t>профессионального</w:t>
      </w:r>
      <w:r w:rsidR="005D1F0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образовательного учреждения</w:t>
      </w:r>
      <w:r w:rsidRPr="004A2D3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D1F01" w:rsidRPr="005D1F01">
        <w:rPr>
          <w:rFonts w:ascii="Times New Roman" w:hAnsi="Times New Roman" w:cs="Times New Roman"/>
          <w:b/>
          <w:bCs/>
          <w:sz w:val="32"/>
          <w:szCs w:val="32"/>
          <w:u w:val="single"/>
        </w:rPr>
        <w:t>«У</w:t>
      </w:r>
      <w:r w:rsidR="0099035E" w:rsidRPr="005D1F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чилище </w:t>
      </w:r>
      <w:r w:rsidR="00436A5A" w:rsidRPr="005D1F01">
        <w:rPr>
          <w:rFonts w:ascii="Times New Roman" w:hAnsi="Times New Roman" w:cs="Times New Roman"/>
          <w:b/>
          <w:bCs/>
          <w:sz w:val="32"/>
          <w:szCs w:val="32"/>
          <w:u w:val="single"/>
        </w:rPr>
        <w:t>(колледж) олимпийского  резерва</w:t>
      </w:r>
      <w:r w:rsidR="005D1F01" w:rsidRPr="005D1F01">
        <w:rPr>
          <w:b/>
          <w:sz w:val="32"/>
          <w:szCs w:val="32"/>
          <w:u w:val="single"/>
        </w:rPr>
        <w:t xml:space="preserve"> </w:t>
      </w:r>
      <w:r w:rsidR="005D1F01" w:rsidRPr="004A2D35">
        <w:rPr>
          <w:rFonts w:ascii="Times New Roman" w:hAnsi="Times New Roman"/>
          <w:b/>
          <w:sz w:val="32"/>
          <w:szCs w:val="32"/>
          <w:u w:val="single"/>
        </w:rPr>
        <w:t>Тульской  области</w:t>
      </w:r>
      <w:r w:rsidR="0099035E">
        <w:rPr>
          <w:b/>
          <w:bCs/>
          <w:sz w:val="32"/>
          <w:szCs w:val="32"/>
          <w:u w:val="single"/>
        </w:rPr>
        <w:t>»</w:t>
      </w:r>
    </w:p>
    <w:p w:rsidR="0099035E" w:rsidRDefault="0099035E" w:rsidP="0099035E">
      <w:pPr>
        <w:pStyle w:val="a3"/>
        <w:spacing w:before="0" w:beforeAutospacing="0"/>
        <w:jc w:val="center"/>
        <w:rPr>
          <w:b/>
          <w:bCs/>
          <w:sz w:val="40"/>
          <w:szCs w:val="40"/>
        </w:rPr>
      </w:pPr>
    </w:p>
    <w:p w:rsidR="0099035E" w:rsidRDefault="0099035E" w:rsidP="0099035E">
      <w:pPr>
        <w:pStyle w:val="a3"/>
        <w:rPr>
          <w:b/>
          <w:bCs/>
          <w:sz w:val="28"/>
          <w:szCs w:val="28"/>
        </w:rPr>
      </w:pPr>
    </w:p>
    <w:p w:rsidR="0099035E" w:rsidRDefault="0099035E" w:rsidP="0099035E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99035E" w:rsidRPr="00B264B5" w:rsidRDefault="0099035E" w:rsidP="0099035E">
      <w:pPr>
        <w:pStyle w:val="1"/>
        <w:rPr>
          <w:rFonts w:ascii="Times New Roman" w:hAnsi="Times New Roman"/>
          <w:sz w:val="28"/>
          <w:szCs w:val="28"/>
        </w:rPr>
      </w:pPr>
      <w:r w:rsidRPr="00B264B5">
        <w:rPr>
          <w:rFonts w:ascii="Times New Roman" w:hAnsi="Times New Roman"/>
          <w:sz w:val="28"/>
          <w:szCs w:val="28"/>
        </w:rPr>
        <w:t>Председатель профкома работников</w:t>
      </w:r>
    </w:p>
    <w:p w:rsidR="002F5ADA" w:rsidRPr="00B264B5" w:rsidRDefault="002F5ADA" w:rsidP="0099035E">
      <w:pPr>
        <w:pStyle w:val="1"/>
        <w:rPr>
          <w:rFonts w:ascii="Times New Roman" w:hAnsi="Times New Roman"/>
          <w:sz w:val="28"/>
          <w:szCs w:val="28"/>
        </w:rPr>
      </w:pPr>
    </w:p>
    <w:p w:rsidR="0099035E" w:rsidRPr="00B264B5" w:rsidRDefault="0099035E" w:rsidP="0099035E">
      <w:pPr>
        <w:pStyle w:val="1"/>
        <w:rPr>
          <w:rFonts w:ascii="Times New Roman" w:hAnsi="Times New Roman"/>
          <w:sz w:val="28"/>
          <w:szCs w:val="28"/>
        </w:rPr>
      </w:pPr>
      <w:r w:rsidRPr="00B264B5">
        <w:rPr>
          <w:rFonts w:ascii="Times New Roman" w:hAnsi="Times New Roman"/>
          <w:sz w:val="28"/>
          <w:szCs w:val="28"/>
        </w:rPr>
        <w:t xml:space="preserve">________________ Н.В. </w:t>
      </w:r>
      <w:proofErr w:type="spellStart"/>
      <w:r w:rsidRPr="00B264B5">
        <w:rPr>
          <w:rFonts w:ascii="Times New Roman" w:hAnsi="Times New Roman"/>
          <w:sz w:val="28"/>
          <w:szCs w:val="28"/>
        </w:rPr>
        <w:t>Тарновская</w:t>
      </w:r>
      <w:proofErr w:type="spellEnd"/>
      <w:r w:rsidRPr="00B264B5">
        <w:rPr>
          <w:rFonts w:ascii="Times New Roman" w:hAnsi="Times New Roman"/>
          <w:sz w:val="28"/>
          <w:szCs w:val="28"/>
        </w:rPr>
        <w:t xml:space="preserve"> </w:t>
      </w:r>
    </w:p>
    <w:p w:rsidR="0099035E" w:rsidRPr="00B264B5" w:rsidRDefault="007332E3" w:rsidP="0099035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</w:t>
      </w:r>
      <w:r w:rsidR="00D61157">
        <w:rPr>
          <w:rFonts w:ascii="Times New Roman" w:hAnsi="Times New Roman"/>
          <w:sz w:val="28"/>
          <w:szCs w:val="28"/>
        </w:rPr>
        <w:t>»  январ</w:t>
      </w:r>
      <w:r>
        <w:rPr>
          <w:rFonts w:ascii="Times New Roman" w:hAnsi="Times New Roman"/>
          <w:sz w:val="28"/>
          <w:szCs w:val="28"/>
        </w:rPr>
        <w:t>я  2018</w:t>
      </w:r>
      <w:r w:rsidR="005D1F01">
        <w:rPr>
          <w:rFonts w:ascii="Times New Roman" w:hAnsi="Times New Roman"/>
          <w:sz w:val="28"/>
          <w:szCs w:val="28"/>
        </w:rPr>
        <w:t xml:space="preserve"> </w:t>
      </w:r>
      <w:r w:rsidR="0099035E" w:rsidRPr="00B264B5">
        <w:rPr>
          <w:rFonts w:ascii="Times New Roman" w:hAnsi="Times New Roman"/>
          <w:sz w:val="28"/>
          <w:szCs w:val="28"/>
        </w:rPr>
        <w:t>г.</w:t>
      </w:r>
    </w:p>
    <w:p w:rsidR="0099035E" w:rsidRDefault="0099035E" w:rsidP="0099035E">
      <w:pPr>
        <w:pStyle w:val="1"/>
      </w:pPr>
    </w:p>
    <w:p w:rsidR="0099035E" w:rsidRDefault="0099035E" w:rsidP="0099035E">
      <w:pPr>
        <w:pStyle w:val="a3"/>
        <w:rPr>
          <w:b/>
          <w:bCs/>
          <w:sz w:val="28"/>
          <w:szCs w:val="28"/>
        </w:rPr>
      </w:pPr>
    </w:p>
    <w:p w:rsidR="004256F1" w:rsidRDefault="004256F1" w:rsidP="0099035E">
      <w:pPr>
        <w:pStyle w:val="a3"/>
        <w:rPr>
          <w:b/>
          <w:bCs/>
          <w:sz w:val="28"/>
          <w:szCs w:val="28"/>
        </w:rPr>
      </w:pPr>
    </w:p>
    <w:p w:rsidR="004256F1" w:rsidRDefault="004256F1" w:rsidP="0099035E">
      <w:pPr>
        <w:pStyle w:val="a3"/>
        <w:rPr>
          <w:b/>
          <w:bCs/>
          <w:sz w:val="28"/>
          <w:szCs w:val="28"/>
        </w:rPr>
      </w:pPr>
    </w:p>
    <w:p w:rsidR="004256F1" w:rsidRDefault="004256F1" w:rsidP="0099035E">
      <w:pPr>
        <w:pStyle w:val="a3"/>
        <w:rPr>
          <w:b/>
          <w:bCs/>
          <w:sz w:val="28"/>
          <w:szCs w:val="28"/>
        </w:rPr>
      </w:pPr>
    </w:p>
    <w:p w:rsidR="002F5ADA" w:rsidRPr="004A2D35" w:rsidRDefault="0099035E" w:rsidP="002F5ADA">
      <w:pPr>
        <w:pStyle w:val="western"/>
      </w:pPr>
      <w:r w:rsidRPr="004A2D35">
        <w:rPr>
          <w:b/>
          <w:sz w:val="28"/>
          <w:szCs w:val="28"/>
        </w:rPr>
        <w:t xml:space="preserve">                                           </w:t>
      </w:r>
      <w:r w:rsidR="005D1F01">
        <w:rPr>
          <w:b/>
          <w:sz w:val="28"/>
          <w:szCs w:val="28"/>
        </w:rPr>
        <w:t xml:space="preserve">  Новомосковск – 201</w:t>
      </w:r>
      <w:r w:rsidR="007332E3">
        <w:rPr>
          <w:b/>
          <w:sz w:val="28"/>
          <w:szCs w:val="28"/>
        </w:rPr>
        <w:t>8</w:t>
      </w:r>
      <w:r w:rsidRPr="004A2D35">
        <w:br/>
      </w:r>
    </w:p>
    <w:p w:rsidR="009E4066" w:rsidRPr="007332E3" w:rsidRDefault="009E4066" w:rsidP="007332E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lastRenderedPageBreak/>
        <w:t xml:space="preserve">Организация приема граждан в бюджетное </w:t>
      </w:r>
      <w:r w:rsidR="005D1F01" w:rsidRPr="007332E3">
        <w:rPr>
          <w:sz w:val="28"/>
          <w:szCs w:val="28"/>
        </w:rPr>
        <w:t xml:space="preserve">Государственное профессиональное </w:t>
      </w:r>
      <w:r w:rsidRPr="007332E3">
        <w:rPr>
          <w:sz w:val="28"/>
          <w:szCs w:val="28"/>
        </w:rPr>
        <w:t>обра</w:t>
      </w:r>
      <w:r w:rsidR="005D1F01" w:rsidRPr="007332E3">
        <w:rPr>
          <w:sz w:val="28"/>
          <w:szCs w:val="28"/>
        </w:rPr>
        <w:t>зовательное учреждение</w:t>
      </w:r>
      <w:r w:rsidR="0099035E" w:rsidRPr="007332E3">
        <w:rPr>
          <w:sz w:val="28"/>
          <w:szCs w:val="28"/>
        </w:rPr>
        <w:t xml:space="preserve"> </w:t>
      </w:r>
      <w:r w:rsidRPr="007332E3">
        <w:rPr>
          <w:sz w:val="28"/>
          <w:szCs w:val="28"/>
        </w:rPr>
        <w:t>«</w:t>
      </w:r>
      <w:r w:rsidR="005D1F01" w:rsidRPr="007332E3">
        <w:rPr>
          <w:sz w:val="28"/>
          <w:szCs w:val="28"/>
        </w:rPr>
        <w:t>У</w:t>
      </w:r>
      <w:r w:rsidR="0099035E" w:rsidRPr="007332E3">
        <w:rPr>
          <w:sz w:val="28"/>
          <w:szCs w:val="28"/>
        </w:rPr>
        <w:t>чилище (колледж) олимпийского резерва</w:t>
      </w:r>
      <w:r w:rsidR="005D1F01" w:rsidRPr="007332E3">
        <w:rPr>
          <w:sz w:val="28"/>
          <w:szCs w:val="28"/>
        </w:rPr>
        <w:t xml:space="preserve"> Тульской области</w:t>
      </w:r>
      <w:r w:rsidR="0099035E" w:rsidRPr="007332E3">
        <w:rPr>
          <w:sz w:val="28"/>
          <w:szCs w:val="28"/>
        </w:rPr>
        <w:t xml:space="preserve">» </w:t>
      </w:r>
      <w:r w:rsidRPr="007332E3">
        <w:rPr>
          <w:sz w:val="28"/>
          <w:szCs w:val="28"/>
        </w:rPr>
        <w:t xml:space="preserve"> на отделение для </w:t>
      </w:r>
      <w:proofErr w:type="gramStart"/>
      <w:r w:rsidRPr="007332E3">
        <w:rPr>
          <w:sz w:val="28"/>
          <w:szCs w:val="28"/>
        </w:rPr>
        <w:t>обучения</w:t>
      </w:r>
      <w:proofErr w:type="gramEnd"/>
      <w:r w:rsidRPr="007332E3">
        <w:rPr>
          <w:sz w:val="28"/>
          <w:szCs w:val="28"/>
        </w:rPr>
        <w:t xml:space="preserve"> по основным профессиональным программам среднего профессионального образования осуществляется приемной комиссией образовательного учреждения (далее - приемная комиссия).</w:t>
      </w:r>
      <w:r w:rsidR="00B61015" w:rsidRPr="007332E3">
        <w:rPr>
          <w:sz w:val="28"/>
          <w:szCs w:val="28"/>
        </w:rPr>
        <w:t xml:space="preserve"> </w:t>
      </w:r>
      <w:r w:rsidRPr="007332E3">
        <w:rPr>
          <w:sz w:val="28"/>
          <w:szCs w:val="28"/>
        </w:rPr>
        <w:t>Положение о приемной комиссии разработано в соответствии со следующими документами:</w:t>
      </w:r>
    </w:p>
    <w:p w:rsidR="004A798F" w:rsidRDefault="004A798F" w:rsidP="007332E3">
      <w:pPr>
        <w:pStyle w:val="Default"/>
        <w:jc w:val="both"/>
        <w:rPr>
          <w:sz w:val="28"/>
          <w:szCs w:val="28"/>
        </w:rPr>
      </w:pPr>
    </w:p>
    <w:p w:rsidR="00B61015" w:rsidRPr="007332E3" w:rsidRDefault="002C4557" w:rsidP="007332E3">
      <w:pPr>
        <w:pStyle w:val="Default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53, ст. 7598)  Правительство Российской Федерации;</w:t>
      </w:r>
    </w:p>
    <w:p w:rsidR="004A798F" w:rsidRDefault="004A798F" w:rsidP="00733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D0C" w:rsidRPr="007332E3" w:rsidRDefault="00817565" w:rsidP="0073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3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  Государственного профессионального образовательного учреждения  «Училище (колледж) олимпийского резерва Тульской  области» (новая редакция) принят общим собранием учреждения протокол №2 от 02.12.2015г., утвержден приказом комитета Тульской области по спорту и молодежной политике от 30.11.2015г. № 210-о;</w:t>
      </w:r>
    </w:p>
    <w:p w:rsidR="004A798F" w:rsidRDefault="004A798F" w:rsidP="00733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D0C" w:rsidRPr="007332E3" w:rsidRDefault="00E13D0C" w:rsidP="00733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2E3">
        <w:rPr>
          <w:rFonts w:ascii="Times New Roman" w:hAnsi="Times New Roman" w:cs="Times New Roman"/>
          <w:sz w:val="28"/>
          <w:szCs w:val="28"/>
        </w:rPr>
        <w:t xml:space="preserve">-Материалы официального интернет - портала правовой информации </w:t>
      </w:r>
      <w:hyperlink r:id="rId9" w:tgtFrame="_blank" w:tooltip="Ссылка на ресурс http://www.pravo.gov.ru" w:history="1">
        <w:r w:rsidRPr="007332E3">
          <w:rPr>
            <w:rFonts w:ascii="Times New Roman" w:hAnsi="Times New Roman" w:cs="Times New Roman"/>
            <w:sz w:val="28"/>
            <w:szCs w:val="28"/>
            <w:u w:val="single"/>
          </w:rPr>
          <w:t>http://www.pravo.gov.ru</w:t>
        </w:r>
      </w:hyperlink>
      <w:r w:rsidR="00B61015" w:rsidRPr="007332E3">
        <w:rPr>
          <w:rFonts w:ascii="Times New Roman" w:hAnsi="Times New Roman" w:cs="Times New Roman"/>
          <w:sz w:val="28"/>
          <w:szCs w:val="28"/>
        </w:rPr>
        <w:t>, 4 января 2017</w:t>
      </w:r>
      <w:r w:rsidRPr="007332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798F" w:rsidRDefault="004A798F" w:rsidP="007332E3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3D0C" w:rsidRPr="007332E3" w:rsidRDefault="00E13D0C" w:rsidP="007332E3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32E3">
        <w:rPr>
          <w:rFonts w:ascii="Times New Roman" w:hAnsi="Times New Roman" w:cs="Times New Roman"/>
          <w:color w:val="auto"/>
          <w:sz w:val="28"/>
          <w:szCs w:val="28"/>
        </w:rPr>
        <w:t xml:space="preserve">- Приказ  Министерства образования и науки Российской Федерации от  23.01.2014  №  36 «Об утверждении Порядка приёма граждан на </w:t>
      </w:r>
      <w:proofErr w:type="gramStart"/>
      <w:r w:rsidRPr="007332E3"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7332E3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программам среднего профессионального обра</w:t>
      </w:r>
      <w:r w:rsidR="00B61015" w:rsidRPr="007332E3">
        <w:rPr>
          <w:rFonts w:ascii="Times New Roman" w:hAnsi="Times New Roman" w:cs="Times New Roman"/>
          <w:color w:val="auto"/>
          <w:sz w:val="28"/>
          <w:szCs w:val="28"/>
        </w:rPr>
        <w:t>зования</w:t>
      </w:r>
      <w:r w:rsidRPr="007332E3">
        <w:rPr>
          <w:rFonts w:ascii="Times New Roman" w:hAnsi="Times New Roman" w:cs="Times New Roman"/>
          <w:color w:val="auto"/>
          <w:sz w:val="28"/>
          <w:szCs w:val="28"/>
        </w:rPr>
        <w:t>» зарегистрировано в М</w:t>
      </w:r>
      <w:r w:rsidR="00B61015" w:rsidRPr="007332E3">
        <w:rPr>
          <w:rFonts w:ascii="Times New Roman" w:hAnsi="Times New Roman" w:cs="Times New Roman"/>
          <w:color w:val="auto"/>
          <w:sz w:val="28"/>
          <w:szCs w:val="28"/>
        </w:rPr>
        <w:t xml:space="preserve">инюсте России </w:t>
      </w:r>
      <w:r w:rsidR="00B264B5" w:rsidRPr="007332E3">
        <w:rPr>
          <w:rFonts w:ascii="Times New Roman" w:hAnsi="Times New Roman" w:cs="Times New Roman"/>
          <w:color w:val="auto"/>
          <w:sz w:val="28"/>
          <w:szCs w:val="28"/>
        </w:rPr>
        <w:t>06.03.2014 № 31</w:t>
      </w:r>
      <w:r w:rsidRPr="007332E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798F" w:rsidRDefault="004A798F" w:rsidP="0073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1015" w:rsidRPr="007332E3" w:rsidRDefault="00B61015" w:rsidP="0073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3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(служебного контракта) по соответствующей должности, или специальности» от 14.08.2013 </w:t>
      </w:r>
      <w:r w:rsidRPr="007332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73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697. В соответствии с частью 7 статьи 55 </w:t>
      </w:r>
      <w:r w:rsidRPr="00733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 (Собрание законодательства Российской Федерации, 2012, № 53, ст. 7598)  Правительство Российской Федерации, Собрание законодательства Российской</w:t>
      </w:r>
      <w:r w:rsidRPr="0073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</w:t>
      </w:r>
      <w:r w:rsidRPr="007332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73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33, 19.08.2013, ст.4398;</w:t>
      </w:r>
    </w:p>
    <w:p w:rsidR="004A798F" w:rsidRDefault="004A798F" w:rsidP="007332E3">
      <w:pPr>
        <w:pStyle w:val="Default"/>
        <w:jc w:val="both"/>
        <w:rPr>
          <w:sz w:val="28"/>
          <w:szCs w:val="28"/>
        </w:rPr>
      </w:pPr>
    </w:p>
    <w:p w:rsidR="002C4557" w:rsidRPr="007332E3" w:rsidRDefault="002C4557" w:rsidP="007332E3">
      <w:pPr>
        <w:pStyle w:val="Default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Приказ Министерства образования и науки Российской Федерации от  29.10.2013 №1199 «Об утверждении перечня профессий и специальностей среднего профессионального образования»;</w:t>
      </w:r>
    </w:p>
    <w:p w:rsidR="004A798F" w:rsidRDefault="004A798F" w:rsidP="007332E3">
      <w:pPr>
        <w:pStyle w:val="Default"/>
        <w:jc w:val="both"/>
        <w:rPr>
          <w:sz w:val="28"/>
          <w:szCs w:val="28"/>
        </w:rPr>
      </w:pPr>
    </w:p>
    <w:p w:rsidR="002C4557" w:rsidRPr="007332E3" w:rsidRDefault="002C4557" w:rsidP="007332E3">
      <w:pPr>
        <w:pStyle w:val="Default"/>
        <w:jc w:val="both"/>
        <w:rPr>
          <w:sz w:val="28"/>
          <w:szCs w:val="28"/>
        </w:rPr>
      </w:pPr>
      <w:proofErr w:type="gramStart"/>
      <w:r w:rsidRPr="007332E3">
        <w:rPr>
          <w:sz w:val="28"/>
          <w:szCs w:val="28"/>
        </w:rPr>
        <w:t xml:space="preserve">- Приказ Министерства образования и науки Российской Федерации от  30.12.2013 №1422 «Об утверждении перечня вступительных испытаний при приёме на обучение по образовательным программам среднего </w:t>
      </w:r>
      <w:r w:rsidRPr="007332E3">
        <w:rPr>
          <w:sz w:val="28"/>
          <w:szCs w:val="28"/>
        </w:rPr>
        <w:lastRenderedPageBreak/>
        <w:t>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  <w:proofErr w:type="gramEnd"/>
    </w:p>
    <w:p w:rsidR="004A798F" w:rsidRDefault="004A798F" w:rsidP="00733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015" w:rsidRPr="007332E3" w:rsidRDefault="00B61015" w:rsidP="0073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32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Министерства образования Тульской области, регистрационный № 0133/03043 от 14 марта 2016 г. серия 71Л02 № 0000266, срок действия – бессрочно;</w:t>
      </w:r>
    </w:p>
    <w:p w:rsidR="004A798F" w:rsidRDefault="004A798F" w:rsidP="0073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15" w:rsidRPr="007332E3" w:rsidRDefault="00B61015" w:rsidP="0073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-Свидетельство о государственной аккредитации  Серия 71А03  № 0000064  (регистрационный номер 0134/01581), выданное Министерством образования Тульской области инспекцией Тульской области приказ от 30.05.2016г. № 1023.  </w:t>
      </w:r>
    </w:p>
    <w:p w:rsidR="007332E3" w:rsidRDefault="007332E3" w:rsidP="007332E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rStyle w:val="a4"/>
          <w:sz w:val="28"/>
          <w:szCs w:val="28"/>
        </w:rPr>
        <w:t>1. Общие положения</w:t>
      </w:r>
      <w:r w:rsidR="002C4557" w:rsidRPr="007332E3">
        <w:rPr>
          <w:sz w:val="28"/>
          <w:szCs w:val="28"/>
        </w:rPr>
        <w:t>.</w:t>
      </w:r>
    </w:p>
    <w:p w:rsidR="007332E3" w:rsidRDefault="007332E3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1.1. Приемная комиссия создается для выполнения следующих видов деятельности: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организация информационной и профессионально ориентационной работы среди абитуриентов;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организация работы с образовательными учреждениями, различными ведомствами, структурами и компаниями с целью привлечения на обучение в образовательное учреждение;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прием документов от лиц, поступающих в образовательное учреждение;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- осуществление </w:t>
      </w:r>
      <w:proofErr w:type="gramStart"/>
      <w:r w:rsidRPr="007332E3">
        <w:rPr>
          <w:sz w:val="28"/>
          <w:szCs w:val="28"/>
        </w:rPr>
        <w:t>контроля за</w:t>
      </w:r>
      <w:proofErr w:type="gramEnd"/>
      <w:r w:rsidRPr="007332E3">
        <w:rPr>
          <w:sz w:val="28"/>
          <w:szCs w:val="28"/>
        </w:rPr>
        <w:t xml:space="preserve"> достоверностью сведений в документах, представляемых поступающими;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обеспечение соблюдения прав граждан в области образования, установленных законодательством РФ;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обеспечение зачисления в образовательное учреждение.</w:t>
      </w:r>
    </w:p>
    <w:p w:rsidR="004A798F" w:rsidRDefault="004A798F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1.2. Приемная комиссия создается приказом директора, в котором определяется ее персональный состав, назначается председатель приемной комиссии, ответственные секретари, которые организуют работу приемной комиссии и делопроизводство, а также ведут личный прием поступающих и их родителей (законных представителей).</w:t>
      </w:r>
    </w:p>
    <w:p w:rsidR="004A798F" w:rsidRDefault="004A798F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1.3. Приемная комиссия создается приказом директора ежегодно и осуществляет работу в течение всего года.</w:t>
      </w:r>
    </w:p>
    <w:p w:rsidR="004A798F" w:rsidRDefault="004A798F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4557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1.4. Для ведения делопроизводства к приемной комиссии прикреплен технический секретарь. </w:t>
      </w:r>
    </w:p>
    <w:p w:rsidR="007332E3" w:rsidRDefault="007332E3" w:rsidP="007332E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rStyle w:val="a4"/>
          <w:sz w:val="28"/>
          <w:szCs w:val="28"/>
        </w:rPr>
        <w:t>2. Функции, права и обязанности председателя, ответственных секретарей и членов приемной комиссий</w:t>
      </w:r>
    </w:p>
    <w:p w:rsidR="004A798F" w:rsidRDefault="004A798F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lastRenderedPageBreak/>
        <w:t>2.1. Председатель приемной комиссии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руководит всей деятельностью приёмной комиссии;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руководит разработкой нормативных документов, регламентирующих деятельность приёмной комиссии;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руководит организацией информационной и профессионально ориентационной работы среди абитуриентов с целью привлечения на обучение в образовательное учреждение;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несет ответственность за соблюдение требований законодательных актов и нормативных документов по формированию контингента обучающихся и студентов;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утверждает годовой план и график работы приёмной комиссии и планы материально-технического обеспечения приёма;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определяет обязанности членов приемной комиссии;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несет ответственность за выполнение установленных контрольных цифр приема;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проводит приём граждан по вопросам поступления в образовательное учреждение;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контролирует организацию изучения членами приёмной комиссии нормативно-правовых документов по приему;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- участвует в собеседовании с </w:t>
      </w:r>
      <w:proofErr w:type="gramStart"/>
      <w:r w:rsidRPr="007332E3">
        <w:rPr>
          <w:sz w:val="28"/>
          <w:szCs w:val="28"/>
        </w:rPr>
        <w:t>поступающими</w:t>
      </w:r>
      <w:proofErr w:type="gramEnd"/>
      <w:r w:rsidRPr="007332E3">
        <w:rPr>
          <w:sz w:val="28"/>
          <w:szCs w:val="28"/>
        </w:rPr>
        <w:t>.</w:t>
      </w:r>
    </w:p>
    <w:p w:rsidR="004A798F" w:rsidRDefault="004A798F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2.2. Ответственный секретарь приёмной комиссии.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готовит проекты материалов, регламентирующих работу приемной комиссии;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участвует в разработке плана мероприятий по организации приёма абитуриентов;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составляет план работы приемной комиссии;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несёт ответственность за переписку по вопросам приёма;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- организует агитационную и </w:t>
      </w:r>
      <w:proofErr w:type="spellStart"/>
      <w:r w:rsidRPr="007332E3">
        <w:rPr>
          <w:sz w:val="28"/>
          <w:szCs w:val="28"/>
        </w:rPr>
        <w:t>профориентационную</w:t>
      </w:r>
      <w:proofErr w:type="spellEnd"/>
      <w:r w:rsidRPr="007332E3">
        <w:rPr>
          <w:sz w:val="28"/>
          <w:szCs w:val="28"/>
        </w:rPr>
        <w:t xml:space="preserve"> работу приёмной комиссии;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организует учёбу и инструктаж персонала приёмной комиссии;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контролирует правильность оформления учётно-отчётной документации по приёму;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- организует подготовку бланков документации приёмной комиссии; 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контролирует правильность оформления личных дел поступающих;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организует оформление и обеспечение необходимым инвентарём и оборудованием помещений для работы приёмной комиссии;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- обеспечивает организацию и </w:t>
      </w:r>
      <w:proofErr w:type="gramStart"/>
      <w:r w:rsidRPr="007332E3">
        <w:rPr>
          <w:sz w:val="28"/>
          <w:szCs w:val="28"/>
        </w:rPr>
        <w:t>контроль за</w:t>
      </w:r>
      <w:proofErr w:type="gramEnd"/>
      <w:r w:rsidRPr="007332E3">
        <w:rPr>
          <w:sz w:val="28"/>
          <w:szCs w:val="28"/>
        </w:rPr>
        <w:t xml:space="preserve"> проведением «Дней открытых дверей»;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обеспечивает сохранность документов и имущества приёмной комиссии;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организует подготовку и сдачу документов приёмной комиссии в архив;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- участвует в собеседованиях с </w:t>
      </w:r>
      <w:proofErr w:type="gramStart"/>
      <w:r w:rsidRPr="007332E3">
        <w:rPr>
          <w:sz w:val="28"/>
          <w:szCs w:val="28"/>
        </w:rPr>
        <w:t>поступающими</w:t>
      </w:r>
      <w:proofErr w:type="gramEnd"/>
      <w:r w:rsidRPr="007332E3">
        <w:rPr>
          <w:sz w:val="28"/>
          <w:szCs w:val="28"/>
        </w:rPr>
        <w:t>.</w:t>
      </w:r>
    </w:p>
    <w:p w:rsidR="004A798F" w:rsidRDefault="004A798F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798F" w:rsidRDefault="004A798F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lastRenderedPageBreak/>
        <w:t>2.3. Члены приёмной комиссии.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участвуют в заседаниях комиссии;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- участвуют в проведении собеседований с </w:t>
      </w:r>
      <w:proofErr w:type="gramStart"/>
      <w:r w:rsidRPr="007332E3">
        <w:rPr>
          <w:sz w:val="28"/>
          <w:szCs w:val="28"/>
        </w:rPr>
        <w:t>поступающими</w:t>
      </w:r>
      <w:proofErr w:type="gramEnd"/>
      <w:r w:rsidRPr="007332E3">
        <w:rPr>
          <w:sz w:val="28"/>
          <w:szCs w:val="28"/>
        </w:rPr>
        <w:t>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- проводят консультации с </w:t>
      </w:r>
      <w:proofErr w:type="gramStart"/>
      <w:r w:rsidRPr="007332E3">
        <w:rPr>
          <w:sz w:val="28"/>
          <w:szCs w:val="28"/>
        </w:rPr>
        <w:t>поступающими</w:t>
      </w:r>
      <w:proofErr w:type="gramEnd"/>
      <w:r w:rsidRPr="007332E3">
        <w:rPr>
          <w:sz w:val="28"/>
          <w:szCs w:val="28"/>
        </w:rPr>
        <w:t xml:space="preserve"> по порядку и правилам приёма</w:t>
      </w:r>
      <w:r w:rsidR="00583D69" w:rsidRPr="007332E3">
        <w:rPr>
          <w:sz w:val="28"/>
          <w:szCs w:val="28"/>
        </w:rPr>
        <w:t>;</w:t>
      </w:r>
    </w:p>
    <w:p w:rsidR="00074CB2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 </w:t>
      </w:r>
      <w:r w:rsidR="00583D69" w:rsidRPr="007332E3">
        <w:rPr>
          <w:sz w:val="28"/>
          <w:szCs w:val="28"/>
        </w:rPr>
        <w:t>- разрабатывают нормативы вступительного физического испытания, которые обсуждаются и принимаются на заседаниях соответствующих комиссий</w:t>
      </w:r>
      <w:r w:rsidR="00074CB2" w:rsidRPr="007332E3">
        <w:rPr>
          <w:sz w:val="28"/>
          <w:szCs w:val="28"/>
        </w:rPr>
        <w:t>, а также предоставляются в приёмную комиссию.</w:t>
      </w:r>
    </w:p>
    <w:p w:rsidR="009E4066" w:rsidRPr="007332E3" w:rsidRDefault="009E4066" w:rsidP="007332E3">
      <w:pPr>
        <w:pStyle w:val="a3"/>
        <w:jc w:val="both"/>
        <w:rPr>
          <w:sz w:val="28"/>
          <w:szCs w:val="28"/>
        </w:rPr>
      </w:pPr>
      <w:r w:rsidRPr="007332E3">
        <w:rPr>
          <w:rStyle w:val="a4"/>
          <w:sz w:val="28"/>
          <w:szCs w:val="28"/>
        </w:rPr>
        <w:t>3. Организация работы приемной комиссии</w:t>
      </w:r>
      <w:r w:rsidR="002F5ADA" w:rsidRPr="007332E3">
        <w:rPr>
          <w:sz w:val="28"/>
          <w:szCs w:val="28"/>
        </w:rPr>
        <w:t>.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3.1. Организация информирования </w:t>
      </w:r>
      <w:proofErr w:type="gramStart"/>
      <w:r w:rsidRPr="007332E3">
        <w:rPr>
          <w:sz w:val="28"/>
          <w:szCs w:val="28"/>
        </w:rPr>
        <w:t>поступающих</w:t>
      </w:r>
      <w:proofErr w:type="gramEnd"/>
      <w:r w:rsidR="002F5ADA" w:rsidRPr="007332E3">
        <w:rPr>
          <w:sz w:val="28"/>
          <w:szCs w:val="28"/>
        </w:rPr>
        <w:t>.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3.1.1. Организация информирования </w:t>
      </w:r>
      <w:proofErr w:type="gramStart"/>
      <w:r w:rsidRPr="007332E3">
        <w:rPr>
          <w:sz w:val="28"/>
          <w:szCs w:val="28"/>
        </w:rPr>
        <w:t>поступающих</w:t>
      </w:r>
      <w:proofErr w:type="gramEnd"/>
      <w:r w:rsidRPr="007332E3">
        <w:rPr>
          <w:sz w:val="28"/>
          <w:szCs w:val="28"/>
        </w:rPr>
        <w:t xml:space="preserve"> на отделение для обучения по основным профессиональным образовательным программам среднего профессионального образования: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3.1.1.1. </w:t>
      </w:r>
      <w:proofErr w:type="gramStart"/>
      <w:r w:rsidRPr="007332E3">
        <w:rPr>
          <w:sz w:val="28"/>
          <w:szCs w:val="28"/>
        </w:rPr>
        <w:t>С целью ознакомления поступающего и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 по каждой из специальностей, дающим право на выдачу документа государственного образца о среднем профессиональном образовании, основными профессиональными образовательными программами среднего профессионального образования, реализуемыми образовательным учреждением, и другими документами, регламентирующими организацию образовательного процесса и работу</w:t>
      </w:r>
      <w:proofErr w:type="gramEnd"/>
      <w:r w:rsidRPr="007332E3">
        <w:rPr>
          <w:sz w:val="28"/>
          <w:szCs w:val="28"/>
        </w:rPr>
        <w:t xml:space="preserve"> приемной комиссии, образовательное учреждение обязано разместить указанные документы на своем официальном сайте</w:t>
      </w:r>
      <w:r w:rsidR="002F5ADA" w:rsidRPr="007332E3">
        <w:rPr>
          <w:sz w:val="28"/>
          <w:szCs w:val="28"/>
        </w:rPr>
        <w:t xml:space="preserve"> и информационном стенде</w:t>
      </w:r>
      <w:r w:rsidRPr="007332E3">
        <w:rPr>
          <w:sz w:val="28"/>
          <w:szCs w:val="28"/>
        </w:rPr>
        <w:t>.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3.1.1.2. До начала приема документов образовательное учреждение объявляет следующее:</w:t>
      </w:r>
    </w:p>
    <w:p w:rsidR="009E4066" w:rsidRPr="007332E3" w:rsidRDefault="002F5ADA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3.1.1.2.1. Не позднее 1 марта</w:t>
      </w:r>
      <w:r w:rsidR="009E4066" w:rsidRPr="007332E3">
        <w:rPr>
          <w:sz w:val="28"/>
          <w:szCs w:val="28"/>
        </w:rPr>
        <w:t>: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ежегодные правила приема в образовательное учреждение;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- перечень специальностей, на которые образовательное учреждение объявляет прием в соответствии с лицензией на </w:t>
      </w:r>
      <w:proofErr w:type="gramStart"/>
      <w:r w:rsidRPr="007332E3">
        <w:rPr>
          <w:sz w:val="28"/>
          <w:szCs w:val="28"/>
        </w:rPr>
        <w:t>право ведения</w:t>
      </w:r>
      <w:proofErr w:type="gramEnd"/>
      <w:r w:rsidRPr="007332E3">
        <w:rPr>
          <w:sz w:val="28"/>
          <w:szCs w:val="28"/>
        </w:rPr>
        <w:t xml:space="preserve"> образовательной деятельности с выделением форм получения образования, с указанием основных профессиональных образовательных программ среднего профессионального образования базовой подготовки и образования, необходимого для поступления;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3.1.1.2.2. Не позднее 1 июня: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общее количество мест для приема по каждой специальности;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количество бюджетных мест для приема по каждой специальности;</w:t>
      </w:r>
    </w:p>
    <w:p w:rsidR="00407D68" w:rsidRPr="007332E3" w:rsidRDefault="00407D68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количество мест по каждой специальностей  по договорам с оплатой стоимости обучения (при их наличии);</w:t>
      </w:r>
    </w:p>
    <w:p w:rsidR="00407D68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- информацию о наличии общежития и количестве мест в общежитии </w:t>
      </w:r>
      <w:proofErr w:type="gramStart"/>
      <w:r w:rsidRPr="007332E3">
        <w:rPr>
          <w:sz w:val="28"/>
          <w:szCs w:val="28"/>
        </w:rPr>
        <w:t>для</w:t>
      </w:r>
      <w:proofErr w:type="gramEnd"/>
      <w:r w:rsidRPr="007332E3">
        <w:rPr>
          <w:sz w:val="28"/>
          <w:szCs w:val="28"/>
        </w:rPr>
        <w:t xml:space="preserve"> иногородних поступающих</w:t>
      </w:r>
      <w:r w:rsidR="00407D68" w:rsidRPr="007332E3">
        <w:rPr>
          <w:sz w:val="28"/>
          <w:szCs w:val="28"/>
        </w:rPr>
        <w:t>;</w:t>
      </w:r>
    </w:p>
    <w:p w:rsidR="009E4066" w:rsidRPr="007332E3" w:rsidRDefault="00407D68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- образец договора для </w:t>
      </w:r>
      <w:proofErr w:type="gramStart"/>
      <w:r w:rsidRPr="007332E3">
        <w:rPr>
          <w:sz w:val="28"/>
          <w:szCs w:val="28"/>
        </w:rPr>
        <w:t>поступающих</w:t>
      </w:r>
      <w:proofErr w:type="gramEnd"/>
      <w:r w:rsidRPr="007332E3">
        <w:rPr>
          <w:sz w:val="28"/>
          <w:szCs w:val="28"/>
        </w:rPr>
        <w:t xml:space="preserve"> на места по договорам с оплатой стоимости обучения.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lastRenderedPageBreak/>
        <w:t>3.1.1.2.3. Информация, упомянутая в пунктах 3.1.2. и 3.1.3 настоящего Положения, помещается на информационном стенде приемной комиссии и на официальном сайте образовательного учреждения</w:t>
      </w:r>
      <w:r w:rsidR="002F5ADA" w:rsidRPr="007332E3">
        <w:rPr>
          <w:sz w:val="28"/>
          <w:szCs w:val="28"/>
        </w:rPr>
        <w:t>,</w:t>
      </w:r>
      <w:r w:rsidRPr="007332E3">
        <w:rPr>
          <w:sz w:val="28"/>
          <w:szCs w:val="28"/>
        </w:rPr>
        <w:t xml:space="preserve"> на русском языке.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В период приема документов приемная комиссия образовательного учреждения ежедневно информирует о количестве поданных заявлений по каждой специальности на информационном стенде комиссии и на сайте учреждения, организует функционирование специальных телефонных линий для ответов на все вопросы поступающих.</w:t>
      </w:r>
    </w:p>
    <w:p w:rsidR="007332E3" w:rsidRDefault="007332E3" w:rsidP="007332E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E4066" w:rsidRPr="007332E3" w:rsidRDefault="00074CB2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rStyle w:val="a4"/>
          <w:sz w:val="28"/>
          <w:szCs w:val="28"/>
        </w:rPr>
        <w:t>4. Прием документов</w:t>
      </w:r>
      <w:r w:rsidR="009E4066" w:rsidRPr="007332E3">
        <w:rPr>
          <w:rStyle w:val="a4"/>
          <w:sz w:val="28"/>
          <w:szCs w:val="28"/>
        </w:rPr>
        <w:t xml:space="preserve"> поступающих</w:t>
      </w:r>
      <w:r w:rsidR="00407D68" w:rsidRPr="007332E3">
        <w:rPr>
          <w:sz w:val="28"/>
          <w:szCs w:val="28"/>
        </w:rPr>
        <w:t>.</w:t>
      </w:r>
      <w:r w:rsidR="009E4066" w:rsidRPr="007332E3">
        <w:rPr>
          <w:sz w:val="28"/>
          <w:szCs w:val="28"/>
        </w:rPr>
        <w:t> </w:t>
      </w:r>
    </w:p>
    <w:p w:rsidR="007332E3" w:rsidRDefault="007332E3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Приемная комиссия осуществляет прием в образовательное учреждение для </w:t>
      </w:r>
      <w:proofErr w:type="gramStart"/>
      <w:r w:rsidRPr="007332E3">
        <w:rPr>
          <w:sz w:val="28"/>
          <w:szCs w:val="28"/>
        </w:rPr>
        <w:t>обучения</w:t>
      </w:r>
      <w:proofErr w:type="gramEnd"/>
      <w:r w:rsidR="000569F3" w:rsidRPr="007332E3">
        <w:rPr>
          <w:sz w:val="28"/>
          <w:szCs w:val="28"/>
        </w:rPr>
        <w:t xml:space="preserve"> </w:t>
      </w:r>
      <w:r w:rsidRPr="007332E3">
        <w:rPr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 </w:t>
      </w:r>
      <w:r w:rsidR="000569F3" w:rsidRPr="007332E3">
        <w:rPr>
          <w:sz w:val="28"/>
          <w:szCs w:val="28"/>
        </w:rPr>
        <w:t xml:space="preserve"> </w:t>
      </w:r>
      <w:r w:rsidRPr="007332E3">
        <w:rPr>
          <w:sz w:val="28"/>
          <w:szCs w:val="28"/>
        </w:rPr>
        <w:t>по личному заявлению граждан.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4.1. </w:t>
      </w:r>
      <w:proofErr w:type="gramStart"/>
      <w:r w:rsidRPr="007332E3">
        <w:rPr>
          <w:sz w:val="28"/>
          <w:szCs w:val="28"/>
        </w:rPr>
        <w:t xml:space="preserve">Прием документов от поступающих на отделение для обучения </w:t>
      </w:r>
      <w:r w:rsidR="000569F3" w:rsidRPr="007332E3">
        <w:rPr>
          <w:sz w:val="28"/>
          <w:szCs w:val="28"/>
        </w:rPr>
        <w:t xml:space="preserve"> </w:t>
      </w:r>
      <w:r w:rsidRPr="007332E3">
        <w:rPr>
          <w:sz w:val="28"/>
          <w:szCs w:val="28"/>
        </w:rPr>
        <w:t>по основным профессиональным образовательным программам среднего профессионального образования.</w:t>
      </w:r>
      <w:proofErr w:type="gramEnd"/>
    </w:p>
    <w:p w:rsidR="000569F3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4.1.1.</w:t>
      </w:r>
      <w:r w:rsidR="000569F3" w:rsidRPr="007332E3">
        <w:rPr>
          <w:sz w:val="28"/>
          <w:szCs w:val="28"/>
        </w:rPr>
        <w:t xml:space="preserve"> Приемная комиссия осуществляет прием заявлений в образовательное учреждение на очную и заочную форму получения образования по основным профессиональным образовательным программам среднего профессионального образования </w:t>
      </w:r>
      <w:r w:rsidR="004A2D35" w:rsidRPr="007332E3">
        <w:rPr>
          <w:sz w:val="28"/>
          <w:szCs w:val="28"/>
        </w:rPr>
        <w:t>до</w:t>
      </w:r>
      <w:r w:rsidR="00800196">
        <w:rPr>
          <w:sz w:val="28"/>
          <w:szCs w:val="28"/>
        </w:rPr>
        <w:t xml:space="preserve">30 </w:t>
      </w:r>
      <w:r w:rsidR="000569F3" w:rsidRPr="007332E3">
        <w:rPr>
          <w:sz w:val="28"/>
          <w:szCs w:val="28"/>
        </w:rPr>
        <w:t>июля, а при наличии свободных мест в образовательном учреждении прием до</w:t>
      </w:r>
      <w:r w:rsidR="00B264B5" w:rsidRPr="007332E3">
        <w:rPr>
          <w:sz w:val="28"/>
          <w:szCs w:val="28"/>
        </w:rPr>
        <w:t>кументов продлевается до 20</w:t>
      </w:r>
      <w:r w:rsidR="00800196">
        <w:rPr>
          <w:sz w:val="28"/>
          <w:szCs w:val="28"/>
        </w:rPr>
        <w:t xml:space="preserve"> но</w:t>
      </w:r>
      <w:r w:rsidR="00E13D0C" w:rsidRPr="007332E3">
        <w:rPr>
          <w:sz w:val="28"/>
          <w:szCs w:val="28"/>
        </w:rPr>
        <w:t>я</w:t>
      </w:r>
      <w:r w:rsidR="000569F3" w:rsidRPr="007332E3">
        <w:rPr>
          <w:sz w:val="28"/>
          <w:szCs w:val="28"/>
        </w:rPr>
        <w:t>бря текущего года.</w:t>
      </w:r>
      <w:r w:rsidR="00BB77EE" w:rsidRPr="007332E3">
        <w:rPr>
          <w:sz w:val="28"/>
          <w:szCs w:val="28"/>
        </w:rPr>
        <w:t xml:space="preserve"> Сроки приема заявлений в образовательное учреждение на иные формы получения образования (очно-заочную (</w:t>
      </w:r>
      <w:proofErr w:type="gramStart"/>
      <w:r w:rsidR="00BB77EE" w:rsidRPr="007332E3">
        <w:rPr>
          <w:sz w:val="28"/>
          <w:szCs w:val="28"/>
        </w:rPr>
        <w:t>вечернюю</w:t>
      </w:r>
      <w:proofErr w:type="gramEnd"/>
      <w:r w:rsidR="00BB77EE" w:rsidRPr="007332E3">
        <w:rPr>
          <w:sz w:val="28"/>
          <w:szCs w:val="28"/>
        </w:rPr>
        <w:t>), экстернат) устанавливаются ежегодными правилами приема.</w:t>
      </w:r>
    </w:p>
    <w:p w:rsidR="009E4066" w:rsidRPr="007332E3" w:rsidRDefault="000569F3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4.</w:t>
      </w:r>
      <w:r w:rsidR="00BB77EE" w:rsidRPr="007332E3">
        <w:rPr>
          <w:sz w:val="28"/>
          <w:szCs w:val="28"/>
        </w:rPr>
        <w:t xml:space="preserve">1.2. </w:t>
      </w:r>
      <w:r w:rsidR="009E4066" w:rsidRPr="007332E3">
        <w:rPr>
          <w:sz w:val="28"/>
          <w:szCs w:val="28"/>
        </w:rPr>
        <w:t xml:space="preserve"> Для поступления в образовательное учреждение абитуриент подает заявление о приеме и необходимые документы. Подача заявления и документов фиксируется в регистрационном журнале. До начала приема документов листы журналов нумеруются, прошиваются и опечатываются. В день окончания приема документов записи в журналах закрываются итоговой чертой. Черта, подводимая после окончания приема документов, фиксируется подписью ответственного секретаря и скрепляется печатью ОУ.</w:t>
      </w:r>
      <w:r w:rsidR="00B264B5" w:rsidRPr="007332E3">
        <w:rPr>
          <w:sz w:val="28"/>
          <w:szCs w:val="28"/>
        </w:rPr>
        <w:t xml:space="preserve"> </w:t>
      </w:r>
      <w:r w:rsidR="009E4066" w:rsidRPr="007332E3">
        <w:rPr>
          <w:sz w:val="28"/>
          <w:szCs w:val="28"/>
        </w:rPr>
        <w:t>На каждого поступающего (абитуриента) заводится личное дело, в котором хранятся все сданные им документы.</w:t>
      </w:r>
      <w:r w:rsidR="00B264B5" w:rsidRPr="007332E3">
        <w:rPr>
          <w:sz w:val="28"/>
          <w:szCs w:val="28"/>
        </w:rPr>
        <w:t xml:space="preserve"> </w:t>
      </w:r>
      <w:r w:rsidR="009E4066" w:rsidRPr="007332E3">
        <w:rPr>
          <w:sz w:val="28"/>
          <w:szCs w:val="28"/>
        </w:rPr>
        <w:t xml:space="preserve">Личные дела поступающих хранятся в </w:t>
      </w:r>
      <w:r w:rsidR="009E4066" w:rsidRPr="007332E3">
        <w:rPr>
          <w:b/>
          <w:sz w:val="28"/>
          <w:szCs w:val="28"/>
        </w:rPr>
        <w:t>течение шести месяцев с момента начала приема документов.</w:t>
      </w:r>
      <w:r w:rsidR="009E4066" w:rsidRPr="007332E3">
        <w:rPr>
          <w:sz w:val="28"/>
          <w:szCs w:val="28"/>
        </w:rPr>
        <w:t xml:space="preserve"> Срок хранения журналов регистрации составляет 1 год. Поступающему</w:t>
      </w:r>
      <w:bookmarkStart w:id="0" w:name="_GoBack"/>
      <w:bookmarkEnd w:id="0"/>
      <w:r w:rsidR="009E4066" w:rsidRPr="007332E3">
        <w:rPr>
          <w:sz w:val="28"/>
          <w:szCs w:val="28"/>
        </w:rPr>
        <w:t xml:space="preserve"> при личном предоставлении документов выдается расписка о приеме документов.</w:t>
      </w:r>
    </w:p>
    <w:p w:rsidR="009E4066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4.1.3</w:t>
      </w:r>
      <w:r w:rsidR="009E4066" w:rsidRPr="007332E3">
        <w:rPr>
          <w:sz w:val="28"/>
          <w:szCs w:val="28"/>
        </w:rPr>
        <w:t xml:space="preserve">. Приемная комиссия образовательного учреждения должна ознакомить абитуриента и (или) его родителей (законных представителей) с уставом образовательного учреждения, лицензией на </w:t>
      </w:r>
      <w:proofErr w:type="gramStart"/>
      <w:r w:rsidR="009E4066" w:rsidRPr="007332E3">
        <w:rPr>
          <w:sz w:val="28"/>
          <w:szCs w:val="28"/>
        </w:rPr>
        <w:t>право</w:t>
      </w:r>
      <w:r w:rsidR="004A2D35" w:rsidRPr="007332E3">
        <w:rPr>
          <w:sz w:val="28"/>
          <w:szCs w:val="28"/>
        </w:rPr>
        <w:t xml:space="preserve"> </w:t>
      </w:r>
      <w:r w:rsidR="00F02386" w:rsidRPr="007332E3">
        <w:rPr>
          <w:sz w:val="28"/>
          <w:szCs w:val="28"/>
        </w:rPr>
        <w:t xml:space="preserve"> ведения</w:t>
      </w:r>
      <w:proofErr w:type="gramEnd"/>
      <w:r w:rsidR="009E4066" w:rsidRPr="007332E3">
        <w:rPr>
          <w:sz w:val="28"/>
          <w:szCs w:val="28"/>
        </w:rPr>
        <w:t xml:space="preserve"> образовательной деятельности, свидетельством о государственной аккредитации и приложениями к ним (или отсутствием указанного свидетельства), правилами приема в образовательное учреждение; предоставить абитуриенту и (или) его родителям (законным представителям) возможность </w:t>
      </w:r>
      <w:r w:rsidR="009E4066" w:rsidRPr="007332E3">
        <w:rPr>
          <w:sz w:val="28"/>
          <w:szCs w:val="28"/>
        </w:rPr>
        <w:lastRenderedPageBreak/>
        <w:t>ознакомиться с содержанием основных профессиональных образовательных программ, а также другими документами, регламентирующими организацию образовательного процесса и работу приемной комиссии.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Образовательное учреждение должно обеспечить абитуриенту квалифицированную консультацию по всем вопросам, связанны</w:t>
      </w:r>
      <w:r w:rsidR="00720BCB" w:rsidRPr="007332E3">
        <w:rPr>
          <w:sz w:val="28"/>
          <w:szCs w:val="28"/>
        </w:rPr>
        <w:t xml:space="preserve">м с подачей заявления и о приеме </w:t>
      </w:r>
      <w:r w:rsidRPr="007332E3">
        <w:rPr>
          <w:sz w:val="28"/>
          <w:szCs w:val="28"/>
        </w:rPr>
        <w:t xml:space="preserve"> документов. Если при подаче документов абитуриент представляет копию документа об образовании, то он должен быть ознакомлен с датой представления оригинала документа об образовании (для зачисления).</w:t>
      </w:r>
    </w:p>
    <w:p w:rsidR="009E4066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4.1.4</w:t>
      </w:r>
      <w:r w:rsidR="009E4066" w:rsidRPr="007332E3">
        <w:rPr>
          <w:sz w:val="28"/>
          <w:szCs w:val="28"/>
        </w:rPr>
        <w:t>. В период приема документов приемная комиссия ежедневно информирует поступающих о количестве поданных заявлений, организует функционирование справочных телефонных линий для ответов на вопросы поступающих.</w:t>
      </w:r>
    </w:p>
    <w:p w:rsidR="009E4066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4.1.5</w:t>
      </w:r>
      <w:r w:rsidR="009E4066" w:rsidRPr="007332E3">
        <w:rPr>
          <w:sz w:val="28"/>
          <w:szCs w:val="28"/>
        </w:rPr>
        <w:t xml:space="preserve">. При подаче заявления о приеме в образовательное учреждение </w:t>
      </w:r>
      <w:proofErr w:type="gramStart"/>
      <w:r w:rsidR="009E4066" w:rsidRPr="007332E3">
        <w:rPr>
          <w:sz w:val="28"/>
          <w:szCs w:val="28"/>
        </w:rPr>
        <w:t>поступающий</w:t>
      </w:r>
      <w:proofErr w:type="gramEnd"/>
      <w:r w:rsidR="009E4066" w:rsidRPr="007332E3">
        <w:rPr>
          <w:sz w:val="28"/>
          <w:szCs w:val="28"/>
        </w:rPr>
        <w:t xml:space="preserve"> предъявляет:</w:t>
      </w:r>
    </w:p>
    <w:p w:rsidR="00BB77EE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документы, удостоверяющие личность гражданина Российской Федерации;</w:t>
      </w:r>
    </w:p>
    <w:p w:rsidR="00BB77EE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документы, удостоверяющие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BB77EE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оригинал документа государственного образца об образовании (или его заверенную в установленном порядке ксерокопию) либо оригинал легализованного в установленном порядке документа иностранного государства об образовании, признаваемого в Российской Федерации эквивалентным документу государственного образца о соответствующем уровне образования (или его заверенную в установленном порядке ксерокопию);</w:t>
      </w:r>
    </w:p>
    <w:p w:rsidR="00BB77EE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заверенный в установленном порядке перевод на русский язык документа иностранного государства об образовании;</w:t>
      </w:r>
    </w:p>
    <w:p w:rsidR="00BB77EE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копию визы на въезд в Российскую Федерацию, если иностранный гражданин прибыл в Российскую Федерацию по въездной визе.</w:t>
      </w:r>
    </w:p>
    <w:p w:rsidR="00BB77EE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Другие документы могут быть представлены поступающим, если он претендует на льготы, установленные законодательством Российской Федерации;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– при поступлении на базе основного общего образования, среднего (полного) общего образования - документы, удостоверяющие его личность (оригинал или его заверенную ксерокопию), по своему усмотрению оригинал или заверенную ксерокопию документа государственного образца об образовании;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– при поступлении на базе начального профессионального образования</w:t>
      </w:r>
      <w:r w:rsidR="00720BCB" w:rsidRPr="007332E3">
        <w:rPr>
          <w:sz w:val="28"/>
          <w:szCs w:val="28"/>
        </w:rPr>
        <w:t>, полученного до 1 сентября 2013 года</w:t>
      </w:r>
      <w:r w:rsidRPr="007332E3">
        <w:rPr>
          <w:sz w:val="28"/>
          <w:szCs w:val="28"/>
        </w:rPr>
        <w:t xml:space="preserve"> - документы, удостоверяющие его личность (оригинал или заверенную ксерокопию), по своему усмотрению </w:t>
      </w:r>
      <w:r w:rsidRPr="007332E3">
        <w:rPr>
          <w:sz w:val="28"/>
          <w:szCs w:val="28"/>
        </w:rPr>
        <w:lastRenderedPageBreak/>
        <w:t>оригинал документа государственного образца об образовании или его заверенную ксерокопию.</w:t>
      </w:r>
    </w:p>
    <w:p w:rsidR="009E4066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4.1.6</w:t>
      </w:r>
      <w:r w:rsidR="009E4066" w:rsidRPr="007332E3">
        <w:rPr>
          <w:sz w:val="28"/>
          <w:szCs w:val="28"/>
        </w:rPr>
        <w:t>. Лица, имеющие особые права при поступлении в образовательные учреждения, установленные законодательством Российской Федерации, представляют по своему усмотрению оригинал или ксерокопию соответствующих документов при подаче заявления.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Лица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документов: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заключение психолого-медико-педагогической комиссии;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справку об установлении инвалидности, выданную федеральным учреждением медико-социальной экспертизы.</w:t>
      </w:r>
    </w:p>
    <w:p w:rsidR="009E4066" w:rsidRPr="007332E3" w:rsidRDefault="009E4066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Дети-инвалиды, инвалиды I и II групп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образовательном учреждении, выданные федеральным учреждением медико-социальной экспертизы.</w:t>
      </w:r>
    </w:p>
    <w:p w:rsidR="009E4066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4.1.7</w:t>
      </w:r>
      <w:r w:rsidR="009E4066" w:rsidRPr="007332E3">
        <w:rPr>
          <w:sz w:val="28"/>
          <w:szCs w:val="28"/>
        </w:rPr>
        <w:t xml:space="preserve">. При поступлении для </w:t>
      </w:r>
      <w:proofErr w:type="gramStart"/>
      <w:r w:rsidR="009E4066" w:rsidRPr="007332E3">
        <w:rPr>
          <w:sz w:val="28"/>
          <w:szCs w:val="28"/>
        </w:rPr>
        <w:t>обучения</w:t>
      </w:r>
      <w:proofErr w:type="gramEnd"/>
      <w:r w:rsidR="009E4066" w:rsidRPr="007332E3">
        <w:rPr>
          <w:sz w:val="28"/>
          <w:szCs w:val="28"/>
        </w:rPr>
        <w:t xml:space="preserve"> по основной профессиональной образовательной программе среднего профессионального образования принимаются заявления от лиц, имеющих документ государственного образца об основном общем образовании, среднем (полном) общем образовании, начальном профессиональном образовании</w:t>
      </w:r>
      <w:r w:rsidR="00720BCB" w:rsidRPr="007332E3">
        <w:rPr>
          <w:sz w:val="28"/>
          <w:szCs w:val="28"/>
        </w:rPr>
        <w:t>, полученном  до 1 сентября 2013 года.</w:t>
      </w:r>
    </w:p>
    <w:p w:rsidR="009E4066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4.1.8</w:t>
      </w:r>
      <w:r w:rsidR="009E4066" w:rsidRPr="007332E3">
        <w:rPr>
          <w:sz w:val="28"/>
          <w:szCs w:val="28"/>
        </w:rPr>
        <w:t>. Заявление о приеме, а также необходимые документы могут быть направлены поступающим через операторов почтовой связи общего пользования, в соответствии с Федеральным законом от 7 июля 2003 г. N 126-ФЗ "О связи".</w:t>
      </w:r>
    </w:p>
    <w:p w:rsidR="009E4066" w:rsidRPr="007332E3" w:rsidRDefault="00BB77EE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4.1.9</w:t>
      </w:r>
      <w:r w:rsidR="009E4066" w:rsidRPr="007332E3">
        <w:rPr>
          <w:sz w:val="28"/>
          <w:szCs w:val="28"/>
        </w:rPr>
        <w:t>. 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иные документы, предусмотренные настоящими Правилами. Документы направляются поступающим через операторов почтовой связи общего пользования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  <w:r w:rsidR="007332E3">
        <w:rPr>
          <w:sz w:val="28"/>
          <w:szCs w:val="28"/>
        </w:rPr>
        <w:t xml:space="preserve"> </w:t>
      </w:r>
      <w:r w:rsidR="00C42D74" w:rsidRPr="007332E3">
        <w:rPr>
          <w:sz w:val="28"/>
          <w:szCs w:val="28"/>
        </w:rPr>
        <w:t>Дата отправления документов должна быть не позже даты последнего дня приема документов. При личном представлении оригинала документов поступающим допускается заверение их ксерокопии образовательным учреждением.</w:t>
      </w:r>
    </w:p>
    <w:p w:rsidR="00C42D74" w:rsidRPr="007332E3" w:rsidRDefault="00C42D74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4.1.10. В заявлении поступающим фиксируется факт ознакомления с уставом, лицензией на </w:t>
      </w:r>
      <w:proofErr w:type="gramStart"/>
      <w:r w:rsidRPr="007332E3">
        <w:rPr>
          <w:sz w:val="28"/>
          <w:szCs w:val="28"/>
        </w:rPr>
        <w:t>право ведения</w:t>
      </w:r>
      <w:proofErr w:type="gramEnd"/>
      <w:r w:rsidRPr="007332E3">
        <w:rPr>
          <w:sz w:val="28"/>
          <w:szCs w:val="28"/>
        </w:rPr>
        <w:t xml:space="preserve"> образовательной деятельности образовательного учреждения и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</w:t>
      </w:r>
      <w:r w:rsidRPr="007332E3">
        <w:rPr>
          <w:sz w:val="28"/>
          <w:szCs w:val="28"/>
        </w:rPr>
        <w:lastRenderedPageBreak/>
        <w:t xml:space="preserve">регламентирующими организацию образовательного процесса, с приложениями по избранной для поступления профессии и заверяется личной подписью поступающего. В том же порядке за личной подписью </w:t>
      </w:r>
      <w:proofErr w:type="gramStart"/>
      <w:r w:rsidRPr="007332E3">
        <w:rPr>
          <w:sz w:val="28"/>
          <w:szCs w:val="28"/>
        </w:rPr>
        <w:t>поступающего</w:t>
      </w:r>
      <w:proofErr w:type="gramEnd"/>
      <w:r w:rsidRPr="007332E3">
        <w:rPr>
          <w:sz w:val="28"/>
          <w:szCs w:val="28"/>
        </w:rPr>
        <w:t xml:space="preserve"> фиксируется также следующее:</w:t>
      </w:r>
    </w:p>
    <w:p w:rsidR="00C42D74" w:rsidRPr="007332E3" w:rsidRDefault="00C42D74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получение начального профессионального образования впервые;</w:t>
      </w:r>
    </w:p>
    <w:p w:rsidR="00C42D74" w:rsidRPr="007332E3" w:rsidRDefault="00C42D74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ознакомление с датой представления оригинала документа государственного образца об образовании;</w:t>
      </w:r>
    </w:p>
    <w:p w:rsidR="00C42D74" w:rsidRPr="007332E3" w:rsidRDefault="00C42D74" w:rsidP="00733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согласие на обработку своих персональных данных в порядке, установленном Федеральным законом от 27 июля 2006 г. N 152-ФЗ "О персональных данных".</w:t>
      </w:r>
    </w:p>
    <w:p w:rsidR="009E4066" w:rsidRPr="007332E3" w:rsidRDefault="009E4066" w:rsidP="007332E3">
      <w:pPr>
        <w:pStyle w:val="a3"/>
        <w:jc w:val="both"/>
        <w:rPr>
          <w:sz w:val="28"/>
          <w:szCs w:val="28"/>
        </w:rPr>
      </w:pPr>
      <w:r w:rsidRPr="007332E3">
        <w:rPr>
          <w:rStyle w:val="a4"/>
          <w:sz w:val="28"/>
          <w:szCs w:val="28"/>
        </w:rPr>
        <w:t>5. Зачисление в образовательное учреждение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5.1. Зачисление в образовательное учреждение </w:t>
      </w:r>
      <w:proofErr w:type="gramStart"/>
      <w:r w:rsidRPr="007332E3">
        <w:rPr>
          <w:sz w:val="28"/>
          <w:szCs w:val="28"/>
        </w:rPr>
        <w:t>поступающих</w:t>
      </w:r>
      <w:proofErr w:type="gramEnd"/>
      <w:r w:rsidRPr="007332E3">
        <w:rPr>
          <w:sz w:val="28"/>
          <w:szCs w:val="28"/>
        </w:rPr>
        <w:t xml:space="preserve"> на отделение для обучения по основным профессиональным образовательным программам среднего профессионального образования</w:t>
      </w:r>
      <w:r w:rsidR="00F02386" w:rsidRPr="007332E3">
        <w:rPr>
          <w:sz w:val="28"/>
          <w:szCs w:val="28"/>
        </w:rPr>
        <w:t xml:space="preserve"> проводится следующим образом.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5.1.1.Список лиц, которые рекомендуются к зачислению в состав студентов, формируется на заседании приемной комиссии, оформляется как приложение к протоколу решения приемной комиссии и помещается на информационном стенде приемной комиссии и сайте учреждения.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5.1.2. На основании сформированного списка и в соответствии с представленными оригиналами документов об образовании директор издает приказ о зачислении в состав студентов, который доводится до сведения абитуриентов. Приказ о зачислении в состав студентов может быть издан только после истечения срока (7</w:t>
      </w:r>
      <w:r w:rsidR="00C42D74" w:rsidRPr="007332E3">
        <w:rPr>
          <w:sz w:val="28"/>
          <w:szCs w:val="28"/>
        </w:rPr>
        <w:t>-10</w:t>
      </w:r>
      <w:r w:rsidRPr="007332E3">
        <w:rPr>
          <w:sz w:val="28"/>
          <w:szCs w:val="28"/>
        </w:rPr>
        <w:t xml:space="preserve"> календарных дней) представления оригинала документа об образовании.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5.1.3. По письменному заявлению </w:t>
      </w:r>
      <w:proofErr w:type="gramStart"/>
      <w:r w:rsidRPr="007332E3">
        <w:rPr>
          <w:sz w:val="28"/>
          <w:szCs w:val="28"/>
        </w:rPr>
        <w:t>поступающих</w:t>
      </w:r>
      <w:proofErr w:type="gramEnd"/>
      <w:r w:rsidRPr="007332E3">
        <w:rPr>
          <w:sz w:val="28"/>
          <w:szCs w:val="28"/>
        </w:rPr>
        <w:t xml:space="preserve"> оригинал документа государственного образца об образовании и другие документы, представленные поступающим, должны возвращаться образовательным учреждением в течение следующего рабочего дня после подачи заявления. За задержку, а также за несвоевременную выдачу оригинала документа государственного образца об образовании директор образовательного учреждения,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5.1.4. Приказ о зачислении</w:t>
      </w:r>
      <w:r w:rsidR="00D3646A" w:rsidRPr="007332E3">
        <w:rPr>
          <w:sz w:val="28"/>
          <w:szCs w:val="28"/>
        </w:rPr>
        <w:t>,</w:t>
      </w:r>
      <w:r w:rsidRPr="007332E3">
        <w:rPr>
          <w:sz w:val="28"/>
          <w:szCs w:val="28"/>
        </w:rPr>
        <w:t xml:space="preserve"> как на бюджетные места, так и на места по договорам с оплатой стоимости обучения публикуются на информационном стенде приемной комиссии и официальном сайте образовательного учреждения </w:t>
      </w:r>
      <w:r w:rsidR="00B61015" w:rsidRPr="007332E3">
        <w:rPr>
          <w:sz w:val="28"/>
          <w:szCs w:val="28"/>
        </w:rPr>
        <w:t xml:space="preserve">на следующий рабочий день после </w:t>
      </w:r>
      <w:r w:rsidRPr="007332E3">
        <w:rPr>
          <w:sz w:val="28"/>
          <w:szCs w:val="28"/>
        </w:rPr>
        <w:t>издания и должны быть доступны пользователям в период</w:t>
      </w:r>
      <w:r w:rsidR="00DB746D" w:rsidRPr="007332E3">
        <w:rPr>
          <w:sz w:val="28"/>
          <w:szCs w:val="28"/>
        </w:rPr>
        <w:t xml:space="preserve"> </w:t>
      </w:r>
      <w:r w:rsidR="00B61015" w:rsidRPr="007332E3">
        <w:rPr>
          <w:sz w:val="28"/>
          <w:szCs w:val="28"/>
        </w:rPr>
        <w:t xml:space="preserve"> до </w:t>
      </w:r>
      <w:r w:rsidRPr="007332E3">
        <w:rPr>
          <w:sz w:val="28"/>
          <w:szCs w:val="28"/>
        </w:rPr>
        <w:t>1 декабря текущего года включительно.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332E3">
        <w:rPr>
          <w:sz w:val="28"/>
          <w:szCs w:val="28"/>
        </w:rPr>
        <w:t xml:space="preserve">5.1.5. По истечении </w:t>
      </w:r>
      <w:proofErr w:type="gramStart"/>
      <w:r w:rsidRPr="007332E3">
        <w:rPr>
          <w:sz w:val="28"/>
          <w:szCs w:val="28"/>
        </w:rPr>
        <w:t>сроков представления оригинала документа государственного образца</w:t>
      </w:r>
      <w:proofErr w:type="gramEnd"/>
      <w:r w:rsidRPr="007332E3">
        <w:rPr>
          <w:sz w:val="28"/>
          <w:szCs w:val="28"/>
        </w:rPr>
        <w:t xml:space="preserve"> об образовании директором образовательного учреждения издается приказ о зачислении лиц, рекомендованных приемной </w:t>
      </w:r>
      <w:r w:rsidRPr="007332E3">
        <w:rPr>
          <w:sz w:val="28"/>
          <w:szCs w:val="28"/>
        </w:rPr>
        <w:lastRenderedPageBreak/>
        <w:t xml:space="preserve">комиссией к зачислению и представивших оригинал документа государственного образца об образовании, но не позднее, </w:t>
      </w:r>
      <w:r w:rsidRPr="007332E3">
        <w:rPr>
          <w:sz w:val="28"/>
          <w:szCs w:val="28"/>
          <w:u w:val="single"/>
        </w:rPr>
        <w:t>чем за 5 календарных дней до начала нового учебного года.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5.1.6. Лицам, зачисленным в состав студентов, выдаются справки для представления в оконченные ими общеобразовательные учреждения, а также для оформления увольнения с работы в связи с поступлени</w:t>
      </w:r>
      <w:r w:rsidR="00074CB2" w:rsidRPr="007332E3">
        <w:rPr>
          <w:sz w:val="28"/>
          <w:szCs w:val="28"/>
        </w:rPr>
        <w:t>ем в образовательное учреждение;</w:t>
      </w:r>
    </w:p>
    <w:p w:rsidR="00074CB2" w:rsidRPr="007332E3" w:rsidRDefault="00074CB2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5.1.7. Зачисление в образовательное учреждение при наличии свободных мест в образовательном учреждении мо</w:t>
      </w:r>
      <w:r w:rsidR="00B61015" w:rsidRPr="007332E3">
        <w:rPr>
          <w:sz w:val="28"/>
          <w:szCs w:val="28"/>
        </w:rPr>
        <w:t>жет осуществляться до 1 дека</w:t>
      </w:r>
      <w:r w:rsidRPr="007332E3">
        <w:rPr>
          <w:sz w:val="28"/>
          <w:szCs w:val="28"/>
        </w:rPr>
        <w:t>бря текущего года.</w:t>
      </w:r>
    </w:p>
    <w:p w:rsidR="009E4066" w:rsidRPr="007332E3" w:rsidRDefault="009E4066" w:rsidP="007332E3">
      <w:pPr>
        <w:pStyle w:val="a3"/>
        <w:jc w:val="both"/>
        <w:rPr>
          <w:sz w:val="28"/>
          <w:szCs w:val="28"/>
        </w:rPr>
      </w:pPr>
      <w:r w:rsidRPr="007332E3">
        <w:rPr>
          <w:rStyle w:val="a4"/>
          <w:sz w:val="28"/>
          <w:szCs w:val="28"/>
        </w:rPr>
        <w:t>6. Отчетность приемной комиссии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 6.1. Работа приемной комиссии завершается отчетом об итогах приема на заседании </w:t>
      </w:r>
      <w:r w:rsidR="00074CB2" w:rsidRPr="007332E3">
        <w:rPr>
          <w:sz w:val="28"/>
          <w:szCs w:val="28"/>
        </w:rPr>
        <w:t xml:space="preserve">Педагогического Совета </w:t>
      </w:r>
      <w:r w:rsidR="00DD55CF" w:rsidRPr="007332E3">
        <w:rPr>
          <w:sz w:val="28"/>
          <w:szCs w:val="28"/>
        </w:rPr>
        <w:t>училища (</w:t>
      </w:r>
      <w:r w:rsidR="00074CB2" w:rsidRPr="007332E3">
        <w:rPr>
          <w:sz w:val="28"/>
          <w:szCs w:val="28"/>
        </w:rPr>
        <w:t>колледжа</w:t>
      </w:r>
      <w:r w:rsidR="00DD55CF" w:rsidRPr="007332E3">
        <w:rPr>
          <w:sz w:val="28"/>
          <w:szCs w:val="28"/>
        </w:rPr>
        <w:t>)</w:t>
      </w:r>
      <w:r w:rsidRPr="007332E3">
        <w:rPr>
          <w:sz w:val="28"/>
          <w:szCs w:val="28"/>
        </w:rPr>
        <w:t>.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6.2. В качестве отчетных документов при проверке работы приемной комиссии выступают:</w:t>
      </w:r>
    </w:p>
    <w:p w:rsidR="009E4066" w:rsidRPr="007332E3" w:rsidRDefault="00074CB2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п</w:t>
      </w:r>
      <w:r w:rsidR="009E4066" w:rsidRPr="007332E3">
        <w:rPr>
          <w:sz w:val="28"/>
          <w:szCs w:val="28"/>
        </w:rPr>
        <w:t>равила приема в образовательное учреждение;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документы, подтверждающие контрольные цифры приема;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протоколы приемной комиссии;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журналы регистрации документов поступающих;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- личные дела </w:t>
      </w:r>
      <w:proofErr w:type="gramStart"/>
      <w:r w:rsidRPr="007332E3">
        <w:rPr>
          <w:sz w:val="28"/>
          <w:szCs w:val="28"/>
        </w:rPr>
        <w:t>поступающих</w:t>
      </w:r>
      <w:proofErr w:type="gramEnd"/>
      <w:r w:rsidRPr="007332E3">
        <w:rPr>
          <w:sz w:val="28"/>
          <w:szCs w:val="28"/>
        </w:rPr>
        <w:t>;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- приказы о зачислении.</w:t>
      </w:r>
    </w:p>
    <w:p w:rsidR="004256F1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 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rStyle w:val="a4"/>
          <w:sz w:val="28"/>
          <w:szCs w:val="28"/>
        </w:rPr>
        <w:t>7. Ответственность приемной комиссии</w:t>
      </w:r>
    </w:p>
    <w:p w:rsidR="004256F1" w:rsidRDefault="004256F1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7.1. Приемной комиссии запрещается взимание платы с поступающих при подаче документов.</w:t>
      </w:r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7.2. </w:t>
      </w:r>
      <w:proofErr w:type="gramStart"/>
      <w:r w:rsidRPr="007332E3">
        <w:rPr>
          <w:sz w:val="28"/>
          <w:szCs w:val="28"/>
        </w:rPr>
        <w:t>Приемной комиссии запрещается требование от поступающих предоставления оригиналов документов государственного образца об образовании или предоставления иных документов, не предусмотренн</w:t>
      </w:r>
      <w:r w:rsidR="00074CB2" w:rsidRPr="007332E3">
        <w:rPr>
          <w:sz w:val="28"/>
          <w:szCs w:val="28"/>
        </w:rPr>
        <w:t xml:space="preserve">ых Порядком </w:t>
      </w:r>
      <w:r w:rsidRPr="007332E3">
        <w:rPr>
          <w:sz w:val="28"/>
          <w:szCs w:val="28"/>
        </w:rPr>
        <w:t xml:space="preserve"> приема граждан в имеющие государственную аккредитацию образовательные учреждения среднего профессионального образования» утвержденным приказом Министерства образования и науки Российской Федерации.</w:t>
      </w:r>
      <w:proofErr w:type="gramEnd"/>
    </w:p>
    <w:p w:rsidR="009E4066" w:rsidRPr="007332E3" w:rsidRDefault="009E4066" w:rsidP="00425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7.3. Приемная комиссия несет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2E510F" w:rsidRDefault="002E510F" w:rsidP="004256F1">
      <w:pPr>
        <w:spacing w:after="0"/>
      </w:pPr>
    </w:p>
    <w:sectPr w:rsidR="002E510F" w:rsidSect="000F0B7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F8" w:rsidRDefault="007A5FF8" w:rsidP="004A798F">
      <w:pPr>
        <w:spacing w:after="0" w:line="240" w:lineRule="auto"/>
      </w:pPr>
      <w:r>
        <w:separator/>
      </w:r>
    </w:p>
  </w:endnote>
  <w:endnote w:type="continuationSeparator" w:id="0">
    <w:p w:rsidR="007A5FF8" w:rsidRDefault="007A5FF8" w:rsidP="004A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F8" w:rsidRDefault="007A5FF8" w:rsidP="004A798F">
      <w:pPr>
        <w:spacing w:after="0" w:line="240" w:lineRule="auto"/>
      </w:pPr>
      <w:r>
        <w:separator/>
      </w:r>
    </w:p>
  </w:footnote>
  <w:footnote w:type="continuationSeparator" w:id="0">
    <w:p w:rsidR="007A5FF8" w:rsidRDefault="007A5FF8" w:rsidP="004A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987601"/>
      <w:docPartObj>
        <w:docPartGallery w:val="Page Numbers (Top of Page)"/>
        <w:docPartUnique/>
      </w:docPartObj>
    </w:sdtPr>
    <w:sdtEndPr/>
    <w:sdtContent>
      <w:p w:rsidR="004A798F" w:rsidRDefault="004A7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196">
          <w:rPr>
            <w:noProof/>
          </w:rPr>
          <w:t>7</w:t>
        </w:r>
        <w:r>
          <w:fldChar w:fldCharType="end"/>
        </w:r>
      </w:p>
    </w:sdtContent>
  </w:sdt>
  <w:p w:rsidR="004A798F" w:rsidRDefault="004A79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066"/>
    <w:rsid w:val="0005488B"/>
    <w:rsid w:val="000569F3"/>
    <w:rsid w:val="00074CB2"/>
    <w:rsid w:val="000C7370"/>
    <w:rsid w:val="000F0B73"/>
    <w:rsid w:val="000F6A03"/>
    <w:rsid w:val="001816C8"/>
    <w:rsid w:val="00235362"/>
    <w:rsid w:val="002C4557"/>
    <w:rsid w:val="002E510F"/>
    <w:rsid w:val="002F5ADA"/>
    <w:rsid w:val="00396486"/>
    <w:rsid w:val="003A0D49"/>
    <w:rsid w:val="003E6962"/>
    <w:rsid w:val="00407D68"/>
    <w:rsid w:val="004256F1"/>
    <w:rsid w:val="00436A5A"/>
    <w:rsid w:val="00450BC9"/>
    <w:rsid w:val="004A2D35"/>
    <w:rsid w:val="004A798F"/>
    <w:rsid w:val="00501254"/>
    <w:rsid w:val="005108D0"/>
    <w:rsid w:val="005138F9"/>
    <w:rsid w:val="00583D69"/>
    <w:rsid w:val="005D1F01"/>
    <w:rsid w:val="005D7DD9"/>
    <w:rsid w:val="005F5AD3"/>
    <w:rsid w:val="006D471B"/>
    <w:rsid w:val="00720BCB"/>
    <w:rsid w:val="007332E3"/>
    <w:rsid w:val="007A5FF8"/>
    <w:rsid w:val="00800196"/>
    <w:rsid w:val="00801689"/>
    <w:rsid w:val="00817565"/>
    <w:rsid w:val="0084246A"/>
    <w:rsid w:val="0099035E"/>
    <w:rsid w:val="009B1CE2"/>
    <w:rsid w:val="009E4066"/>
    <w:rsid w:val="00A606C6"/>
    <w:rsid w:val="00B264B5"/>
    <w:rsid w:val="00B53DC5"/>
    <w:rsid w:val="00B61015"/>
    <w:rsid w:val="00BB77EE"/>
    <w:rsid w:val="00C15D38"/>
    <w:rsid w:val="00C42D74"/>
    <w:rsid w:val="00D3646A"/>
    <w:rsid w:val="00D61157"/>
    <w:rsid w:val="00DB1277"/>
    <w:rsid w:val="00DB26EA"/>
    <w:rsid w:val="00DB746D"/>
    <w:rsid w:val="00DD55CF"/>
    <w:rsid w:val="00E07F0C"/>
    <w:rsid w:val="00E13D0C"/>
    <w:rsid w:val="00E65FA7"/>
    <w:rsid w:val="00F02386"/>
    <w:rsid w:val="00F80E5B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90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C4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E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E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06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0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90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9903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455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2C4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6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98F"/>
  </w:style>
  <w:style w:type="paragraph" w:styleId="a9">
    <w:name w:val="footer"/>
    <w:basedOn w:val="a"/>
    <w:link w:val="aa"/>
    <w:uiPriority w:val="99"/>
    <w:unhideWhenUsed/>
    <w:rsid w:val="004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6822-F054-4915-B518-0C30A851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Laboratory</cp:lastModifiedBy>
  <cp:revision>23</cp:revision>
  <cp:lastPrinted>2018-06-19T15:53:00Z</cp:lastPrinted>
  <dcterms:created xsi:type="dcterms:W3CDTF">2014-01-29T11:12:00Z</dcterms:created>
  <dcterms:modified xsi:type="dcterms:W3CDTF">2018-06-26T13:36:00Z</dcterms:modified>
</cp:coreProperties>
</file>